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CEE" w:rsidRDefault="00C43CEE" w:rsidP="00C43CEE">
      <w:pPr>
        <w:pStyle w:val="xmsonormal"/>
        <w:shd w:val="clear" w:color="auto" w:fill="FFFFFF"/>
        <w:spacing w:before="0" w:beforeAutospacing="0" w:after="0" w:afterAutospacing="0"/>
        <w:jc w:val="center"/>
        <w:rPr>
          <w:rFonts w:ascii="Calibri" w:hAnsi="Calibri" w:cs="Calibri"/>
          <w:color w:val="242424"/>
          <w:sz w:val="20"/>
          <w:szCs w:val="20"/>
        </w:rPr>
      </w:pPr>
      <w:r>
        <w:rPr>
          <w:rStyle w:val="marksge04jzph"/>
          <w:rFonts w:ascii="Calibri Light" w:hAnsi="Calibri Light" w:cs="Calibri Light"/>
          <w:b/>
          <w:bCs/>
          <w:color w:val="242424"/>
          <w:sz w:val="20"/>
          <w:szCs w:val="20"/>
          <w:bdr w:val="none" w:sz="0" w:space="0" w:color="auto" w:frame="1"/>
        </w:rPr>
        <w:t>Humanities</w:t>
      </w:r>
      <w:r>
        <w:rPr>
          <w:rFonts w:ascii="Calibri Light" w:hAnsi="Calibri Light" w:cs="Calibri Light"/>
          <w:b/>
          <w:bCs/>
          <w:color w:val="242424"/>
          <w:sz w:val="20"/>
          <w:szCs w:val="20"/>
          <w:bdr w:val="none" w:sz="0" w:space="0" w:color="auto" w:frame="1"/>
        </w:rPr>
        <w:t> and Social Sciences </w:t>
      </w:r>
      <w:r>
        <w:rPr>
          <w:rStyle w:val="markcjxw6o1ud"/>
          <w:rFonts w:ascii="Calibri Light" w:hAnsi="Calibri Light" w:cs="Calibri Light"/>
          <w:b/>
          <w:bCs/>
          <w:color w:val="242424"/>
          <w:sz w:val="20"/>
          <w:szCs w:val="20"/>
          <w:bdr w:val="none" w:sz="0" w:space="0" w:color="auto" w:frame="1"/>
        </w:rPr>
        <w:t>Division</w:t>
      </w:r>
    </w:p>
    <w:p w:rsidR="00C43CEE" w:rsidRDefault="00155E1D" w:rsidP="00C43CEE">
      <w:pPr>
        <w:pStyle w:val="xmsonormal"/>
        <w:shd w:val="clear" w:color="auto" w:fill="FFFFFF"/>
        <w:spacing w:before="0" w:beforeAutospacing="0" w:after="0" w:afterAutospacing="0"/>
        <w:ind w:left="180"/>
        <w:jc w:val="center"/>
        <w:rPr>
          <w:rFonts w:ascii="Calibri" w:hAnsi="Calibri" w:cs="Calibri"/>
          <w:color w:val="242424"/>
          <w:sz w:val="20"/>
          <w:szCs w:val="20"/>
        </w:rPr>
      </w:pPr>
      <w:r>
        <w:rPr>
          <w:rFonts w:ascii="Calibri Light" w:hAnsi="Calibri Light" w:cs="Calibri Light"/>
          <w:b/>
          <w:bCs/>
          <w:color w:val="242424"/>
          <w:sz w:val="20"/>
          <w:szCs w:val="20"/>
          <w:bdr w:val="none" w:sz="0" w:space="0" w:color="auto" w:frame="1"/>
        </w:rPr>
        <w:t>Minutes</w:t>
      </w:r>
    </w:p>
    <w:p w:rsidR="00C43CEE" w:rsidRDefault="00C43CEE" w:rsidP="00C43CEE">
      <w:pPr>
        <w:pStyle w:val="xmsonormal"/>
        <w:shd w:val="clear" w:color="auto" w:fill="FFFFFF"/>
        <w:spacing w:before="0" w:beforeAutospacing="0" w:after="0" w:afterAutospacing="0"/>
        <w:ind w:firstLine="180"/>
        <w:jc w:val="center"/>
        <w:rPr>
          <w:rFonts w:ascii="Calibri" w:hAnsi="Calibri" w:cs="Calibri"/>
          <w:color w:val="242424"/>
          <w:sz w:val="20"/>
          <w:szCs w:val="20"/>
        </w:rPr>
      </w:pPr>
      <w:r>
        <w:rPr>
          <w:rFonts w:ascii="Calibri Light" w:hAnsi="Calibri Light" w:cs="Calibri Light"/>
          <w:color w:val="242424"/>
          <w:sz w:val="20"/>
          <w:szCs w:val="20"/>
          <w:bdr w:val="none" w:sz="0" w:space="0" w:color="auto" w:frame="1"/>
        </w:rPr>
        <w:t xml:space="preserve">Friday, </w:t>
      </w:r>
      <w:r w:rsidR="007D49A0">
        <w:rPr>
          <w:rFonts w:ascii="Calibri Light" w:hAnsi="Calibri Light" w:cs="Calibri Light"/>
          <w:color w:val="242424"/>
          <w:sz w:val="20"/>
          <w:szCs w:val="20"/>
          <w:bdr w:val="none" w:sz="0" w:space="0" w:color="auto" w:frame="1"/>
        </w:rPr>
        <w:t>November 3</w:t>
      </w:r>
      <w:r>
        <w:rPr>
          <w:rFonts w:ascii="Calibri Light" w:hAnsi="Calibri Light" w:cs="Calibri Light"/>
          <w:color w:val="242424"/>
          <w:sz w:val="20"/>
          <w:szCs w:val="20"/>
          <w:bdr w:val="none" w:sz="0" w:space="0" w:color="auto" w:frame="1"/>
        </w:rPr>
        <w:t>, 2023</w:t>
      </w:r>
    </w:p>
    <w:p w:rsidR="00C43CEE" w:rsidRDefault="00C43CEE" w:rsidP="00C43CEE">
      <w:pPr>
        <w:pStyle w:val="xmsonormal"/>
        <w:shd w:val="clear" w:color="auto" w:fill="FFFFFF"/>
        <w:spacing w:before="0" w:beforeAutospacing="0" w:after="0" w:afterAutospacing="0"/>
        <w:jc w:val="center"/>
        <w:rPr>
          <w:rFonts w:ascii="Calibri" w:hAnsi="Calibri" w:cs="Calibri"/>
          <w:color w:val="242424"/>
          <w:sz w:val="20"/>
          <w:szCs w:val="20"/>
        </w:rPr>
      </w:pPr>
      <w:r>
        <w:rPr>
          <w:rFonts w:ascii="Calibri Light" w:hAnsi="Calibri Light" w:cs="Calibri Light"/>
          <w:color w:val="242424"/>
          <w:sz w:val="20"/>
          <w:szCs w:val="20"/>
          <w:bdr w:val="none" w:sz="0" w:space="0" w:color="auto" w:frame="1"/>
        </w:rPr>
        <w:t>12:00 pm to 2:00 pm</w:t>
      </w:r>
    </w:p>
    <w:p w:rsidR="00C43CEE" w:rsidRDefault="00C43CEE" w:rsidP="00C43CEE">
      <w:pPr>
        <w:pStyle w:val="xmsonormal"/>
        <w:shd w:val="clear" w:color="auto" w:fill="FFFFFF"/>
        <w:spacing w:before="0" w:beforeAutospacing="0" w:after="0" w:afterAutospacing="0"/>
        <w:jc w:val="center"/>
        <w:rPr>
          <w:rFonts w:ascii="Calibri" w:hAnsi="Calibri" w:cs="Calibri"/>
          <w:color w:val="242424"/>
          <w:sz w:val="20"/>
          <w:szCs w:val="20"/>
        </w:rPr>
      </w:pPr>
      <w:r>
        <w:rPr>
          <w:rFonts w:ascii="Calibri" w:hAnsi="Calibri" w:cs="Calibri"/>
          <w:color w:val="242424"/>
          <w:sz w:val="20"/>
          <w:szCs w:val="20"/>
          <w:bdr w:val="none" w:sz="0" w:space="0" w:color="auto" w:frame="1"/>
        </w:rPr>
        <w:t>Location: 3-104</w:t>
      </w:r>
    </w:p>
    <w:p w:rsidR="00C43CEE" w:rsidRDefault="00C43CEE" w:rsidP="00C43CEE">
      <w:pPr>
        <w:pStyle w:val="xmsonormal"/>
        <w:shd w:val="clear" w:color="auto" w:fill="FFFFFF"/>
        <w:spacing w:before="0" w:beforeAutospacing="0" w:after="0" w:afterAutospacing="0"/>
        <w:jc w:val="center"/>
        <w:rPr>
          <w:rFonts w:ascii="Calibri" w:hAnsi="Calibri" w:cs="Calibri"/>
          <w:color w:val="242424"/>
          <w:sz w:val="20"/>
          <w:szCs w:val="20"/>
        </w:rPr>
      </w:pPr>
      <w:r>
        <w:rPr>
          <w:rFonts w:ascii="Calibri" w:hAnsi="Calibri" w:cs="Calibri"/>
          <w:color w:val="242424"/>
          <w:sz w:val="20"/>
          <w:szCs w:val="20"/>
          <w:bdr w:val="none" w:sz="0" w:space="0" w:color="auto" w:frame="1"/>
        </w:rPr>
        <w:t>Zoom:</w:t>
      </w:r>
    </w:p>
    <w:p w:rsidR="00C43CEE" w:rsidRDefault="00C43CEE" w:rsidP="00C43CEE">
      <w:pPr>
        <w:pStyle w:val="xmsonormal"/>
        <w:shd w:val="clear" w:color="auto" w:fill="FFFFFF"/>
        <w:spacing w:before="0" w:beforeAutospacing="0" w:after="0" w:afterAutospacing="0"/>
        <w:jc w:val="center"/>
        <w:rPr>
          <w:rFonts w:ascii="Calibri" w:hAnsi="Calibri" w:cs="Calibri"/>
          <w:color w:val="242424"/>
          <w:sz w:val="20"/>
          <w:szCs w:val="20"/>
        </w:rPr>
      </w:pPr>
      <w:hyperlink r:id="rId5" w:tgtFrame="_blank" w:history="1">
        <w:r>
          <w:rPr>
            <w:rStyle w:val="Hyperlink"/>
            <w:rFonts w:ascii="inherit" w:hAnsi="inherit" w:cs="Calibri"/>
            <w:color w:val="0563C1"/>
            <w:sz w:val="22"/>
            <w:szCs w:val="22"/>
            <w:bdr w:val="none" w:sz="0" w:space="0" w:color="auto" w:frame="1"/>
          </w:rPr>
          <w:t>https://smccd.zoom.us/j/89201611666?pwd=ZU4zRDNHMEhISWt4OXdGanUzZnZsUT09</w:t>
        </w:r>
      </w:hyperlink>
    </w:p>
    <w:p w:rsidR="00C43CEE" w:rsidRDefault="00C43CEE" w:rsidP="00C43CEE">
      <w:pPr>
        <w:pStyle w:val="xmsonormal"/>
        <w:shd w:val="clear" w:color="auto" w:fill="FFFFFF"/>
        <w:spacing w:before="0" w:beforeAutospacing="0" w:after="0" w:afterAutospacing="0"/>
        <w:rPr>
          <w:rFonts w:ascii="Calibri" w:hAnsi="Calibri" w:cs="Calibri"/>
          <w:color w:val="242424"/>
          <w:sz w:val="20"/>
          <w:szCs w:val="20"/>
        </w:rPr>
      </w:pPr>
      <w:r>
        <w:rPr>
          <w:rFonts w:ascii="Calibri Light" w:hAnsi="Calibri Light" w:cs="Calibri Light"/>
          <w:b/>
          <w:bCs/>
          <w:color w:val="242424"/>
          <w:bdr w:val="none" w:sz="0" w:space="0" w:color="auto" w:frame="1"/>
        </w:rPr>
        <w:t> </w:t>
      </w:r>
    </w:p>
    <w:p w:rsidR="00C43CEE" w:rsidRDefault="00405000" w:rsidP="00C43CEE">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 xml:space="preserve">In attendance:  James Carranza, Ami Smith, Bob Lee, David Eck, </w:t>
      </w:r>
      <w:proofErr w:type="spellStart"/>
      <w:r>
        <w:rPr>
          <w:rFonts w:ascii="Calibri Light" w:hAnsi="Calibri Light" w:cs="Calibri Light"/>
          <w:b/>
          <w:bCs/>
          <w:color w:val="242424"/>
          <w:sz w:val="20"/>
          <w:szCs w:val="20"/>
          <w:bdr w:val="none" w:sz="0" w:space="0" w:color="auto" w:frame="1"/>
        </w:rPr>
        <w:t>Doniella</w:t>
      </w:r>
      <w:proofErr w:type="spellEnd"/>
      <w:r>
        <w:rPr>
          <w:rFonts w:ascii="Calibri Light" w:hAnsi="Calibri Light" w:cs="Calibri Light"/>
          <w:b/>
          <w:bCs/>
          <w:color w:val="242424"/>
          <w:sz w:val="20"/>
          <w:szCs w:val="20"/>
          <w:bdr w:val="none" w:sz="0" w:space="0" w:color="auto" w:frame="1"/>
        </w:rPr>
        <w:t xml:space="preserve"> Maher, Denise Erickson, Jessica Marshall, Maureen Wiley, Alicia Aguirre, Rebekah </w:t>
      </w:r>
      <w:proofErr w:type="spellStart"/>
      <w:r>
        <w:rPr>
          <w:rFonts w:ascii="Calibri Light" w:hAnsi="Calibri Light" w:cs="Calibri Light"/>
          <w:b/>
          <w:bCs/>
          <w:color w:val="242424"/>
          <w:sz w:val="20"/>
          <w:szCs w:val="20"/>
          <w:bdr w:val="none" w:sz="0" w:space="0" w:color="auto" w:frame="1"/>
        </w:rPr>
        <w:t>Sidman</w:t>
      </w:r>
      <w:proofErr w:type="spellEnd"/>
      <w:r>
        <w:rPr>
          <w:rFonts w:ascii="Calibri Light" w:hAnsi="Calibri Light" w:cs="Calibri Light"/>
          <w:b/>
          <w:bCs/>
          <w:color w:val="242424"/>
          <w:sz w:val="20"/>
          <w:szCs w:val="20"/>
          <w:bdr w:val="none" w:sz="0" w:space="0" w:color="auto" w:frame="1"/>
        </w:rPr>
        <w:t xml:space="preserve">-Taveau, Danielle Pelletier, Dave Meckler, </w:t>
      </w:r>
      <w:proofErr w:type="spellStart"/>
      <w:r>
        <w:rPr>
          <w:rFonts w:ascii="Calibri Light" w:hAnsi="Calibri Light" w:cs="Calibri Light"/>
          <w:b/>
          <w:bCs/>
          <w:color w:val="242424"/>
          <w:sz w:val="20"/>
          <w:szCs w:val="20"/>
          <w:bdr w:val="none" w:sz="0" w:space="0" w:color="auto" w:frame="1"/>
        </w:rPr>
        <w:t>Doniella</w:t>
      </w:r>
      <w:proofErr w:type="spellEnd"/>
      <w:r>
        <w:rPr>
          <w:rFonts w:ascii="Calibri Light" w:hAnsi="Calibri Light" w:cs="Calibri Light"/>
          <w:b/>
          <w:bCs/>
          <w:color w:val="242424"/>
          <w:sz w:val="20"/>
          <w:szCs w:val="20"/>
          <w:bdr w:val="none" w:sz="0" w:space="0" w:color="auto" w:frame="1"/>
        </w:rPr>
        <w:t xml:space="preserve"> Maher, Katie </w:t>
      </w:r>
      <w:proofErr w:type="spellStart"/>
      <w:r>
        <w:rPr>
          <w:rFonts w:ascii="Calibri Light" w:hAnsi="Calibri Light" w:cs="Calibri Light"/>
          <w:b/>
          <w:bCs/>
          <w:color w:val="242424"/>
          <w:sz w:val="20"/>
          <w:szCs w:val="20"/>
          <w:bdr w:val="none" w:sz="0" w:space="0" w:color="auto" w:frame="1"/>
        </w:rPr>
        <w:t>Schertle</w:t>
      </w:r>
      <w:proofErr w:type="spellEnd"/>
      <w:r>
        <w:rPr>
          <w:rFonts w:ascii="Calibri Light" w:hAnsi="Calibri Light" w:cs="Calibri Light"/>
          <w:b/>
          <w:bCs/>
          <w:color w:val="242424"/>
          <w:sz w:val="20"/>
          <w:szCs w:val="20"/>
          <w:bdr w:val="none" w:sz="0" w:space="0" w:color="auto" w:frame="1"/>
        </w:rPr>
        <w:t xml:space="preserve">, Kiran </w:t>
      </w:r>
      <w:proofErr w:type="spellStart"/>
      <w:r>
        <w:rPr>
          <w:rFonts w:ascii="Calibri Light" w:hAnsi="Calibri Light" w:cs="Calibri Light"/>
          <w:b/>
          <w:bCs/>
          <w:color w:val="242424"/>
          <w:sz w:val="20"/>
          <w:szCs w:val="20"/>
          <w:bdr w:val="none" w:sz="0" w:space="0" w:color="auto" w:frame="1"/>
        </w:rPr>
        <w:t>Malavade</w:t>
      </w:r>
      <w:proofErr w:type="spellEnd"/>
      <w:r>
        <w:rPr>
          <w:rFonts w:ascii="Calibri Light" w:hAnsi="Calibri Light" w:cs="Calibri Light"/>
          <w:b/>
          <w:bCs/>
          <w:color w:val="242424"/>
          <w:sz w:val="20"/>
          <w:szCs w:val="20"/>
          <w:bdr w:val="none" w:sz="0" w:space="0" w:color="auto" w:frame="1"/>
        </w:rPr>
        <w:t xml:space="preserve">, Gerardo Pacheco, </w:t>
      </w:r>
      <w:proofErr w:type="spellStart"/>
      <w:r>
        <w:rPr>
          <w:rFonts w:ascii="Calibri Light" w:hAnsi="Calibri Light" w:cs="Calibri Light"/>
          <w:b/>
          <w:bCs/>
          <w:color w:val="242424"/>
          <w:sz w:val="20"/>
          <w:szCs w:val="20"/>
          <w:bdr w:val="none" w:sz="0" w:space="0" w:color="auto" w:frame="1"/>
        </w:rPr>
        <w:t>Salumeh</w:t>
      </w:r>
      <w:proofErr w:type="spellEnd"/>
      <w:r>
        <w:rPr>
          <w:rFonts w:ascii="Calibri Light" w:hAnsi="Calibri Light" w:cs="Calibri Light"/>
          <w:b/>
          <w:bCs/>
          <w:color w:val="242424"/>
          <w:sz w:val="20"/>
          <w:szCs w:val="20"/>
          <w:bdr w:val="none" w:sz="0" w:space="0" w:color="auto" w:frame="1"/>
        </w:rPr>
        <w:t xml:space="preserve"> </w:t>
      </w:r>
      <w:proofErr w:type="spellStart"/>
      <w:r>
        <w:rPr>
          <w:rFonts w:ascii="Calibri Light" w:hAnsi="Calibri Light" w:cs="Calibri Light"/>
          <w:b/>
          <w:bCs/>
          <w:color w:val="242424"/>
          <w:sz w:val="20"/>
          <w:szCs w:val="20"/>
          <w:bdr w:val="none" w:sz="0" w:space="0" w:color="auto" w:frame="1"/>
        </w:rPr>
        <w:t>Eslamieh</w:t>
      </w:r>
      <w:proofErr w:type="spellEnd"/>
      <w:r>
        <w:rPr>
          <w:rFonts w:ascii="Calibri Light" w:hAnsi="Calibri Light" w:cs="Calibri Light"/>
          <w:b/>
          <w:bCs/>
          <w:color w:val="242424"/>
          <w:sz w:val="20"/>
          <w:szCs w:val="20"/>
          <w:bdr w:val="none" w:sz="0" w:space="0" w:color="auto" w:frame="1"/>
        </w:rPr>
        <w:t xml:space="preserve">, </w:t>
      </w:r>
      <w:r w:rsidR="00010ABA">
        <w:rPr>
          <w:rFonts w:ascii="Calibri Light" w:hAnsi="Calibri Light" w:cs="Calibri Light"/>
          <w:b/>
          <w:bCs/>
          <w:color w:val="242424"/>
          <w:sz w:val="20"/>
          <w:szCs w:val="20"/>
          <w:bdr w:val="none" w:sz="0" w:space="0" w:color="auto" w:frame="1"/>
        </w:rPr>
        <w:t>Anna Mills,</w:t>
      </w:r>
      <w:r w:rsidR="00691CE0">
        <w:rPr>
          <w:rFonts w:ascii="Calibri Light" w:hAnsi="Calibri Light" w:cs="Calibri Light"/>
          <w:b/>
          <w:bCs/>
          <w:color w:val="242424"/>
          <w:sz w:val="20"/>
          <w:szCs w:val="20"/>
          <w:bdr w:val="none" w:sz="0" w:space="0" w:color="auto" w:frame="1"/>
        </w:rPr>
        <w:t xml:space="preserve"> Julie Carey,</w:t>
      </w:r>
      <w:r w:rsidR="00E22221">
        <w:rPr>
          <w:rFonts w:ascii="Calibri Light" w:hAnsi="Calibri Light" w:cs="Calibri Light"/>
          <w:b/>
          <w:bCs/>
          <w:color w:val="242424"/>
          <w:sz w:val="20"/>
          <w:szCs w:val="20"/>
          <w:bdr w:val="none" w:sz="0" w:space="0" w:color="auto" w:frame="1"/>
        </w:rPr>
        <w:t xml:space="preserve"> </w:t>
      </w:r>
      <w:r w:rsidR="00DD018F">
        <w:rPr>
          <w:rFonts w:ascii="Calibri Light" w:hAnsi="Calibri Light" w:cs="Calibri Light"/>
          <w:b/>
          <w:bCs/>
          <w:color w:val="242424"/>
          <w:sz w:val="20"/>
          <w:szCs w:val="20"/>
          <w:bdr w:val="none" w:sz="0" w:space="0" w:color="auto" w:frame="1"/>
        </w:rPr>
        <w:t xml:space="preserve">Lisa Palmer, </w:t>
      </w:r>
      <w:r w:rsidR="00512F38">
        <w:rPr>
          <w:rFonts w:ascii="Calibri Light" w:hAnsi="Calibri Light" w:cs="Calibri Light"/>
          <w:b/>
          <w:bCs/>
          <w:color w:val="242424"/>
          <w:sz w:val="20"/>
          <w:szCs w:val="20"/>
          <w:bdr w:val="none" w:sz="0" w:space="0" w:color="auto" w:frame="1"/>
        </w:rPr>
        <w:t xml:space="preserve">Monica Malamud, </w:t>
      </w:r>
      <w:r>
        <w:rPr>
          <w:rFonts w:ascii="Calibri Light" w:hAnsi="Calibri Light" w:cs="Calibri Light"/>
          <w:b/>
          <w:bCs/>
          <w:color w:val="242424"/>
          <w:sz w:val="20"/>
          <w:szCs w:val="20"/>
          <w:bdr w:val="none" w:sz="0" w:space="0" w:color="auto" w:frame="1"/>
        </w:rPr>
        <w:t>Gloria Peña</w:t>
      </w:r>
    </w:p>
    <w:p w:rsidR="00DD018F" w:rsidRDefault="00DD018F" w:rsidP="00C43CEE">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p>
    <w:p w:rsidR="00DD018F" w:rsidRDefault="00DD018F" w:rsidP="00C43CEE">
      <w:pPr>
        <w:pStyle w:val="xmsonormal"/>
        <w:shd w:val="clear" w:color="auto" w:fill="FFFFFF"/>
        <w:spacing w:before="0" w:beforeAutospacing="0" w:after="0" w:afterAutospacing="0"/>
        <w:rPr>
          <w:rFonts w:ascii="Calibri" w:hAnsi="Calibri" w:cs="Calibri"/>
          <w:color w:val="242424"/>
          <w:sz w:val="20"/>
          <w:szCs w:val="20"/>
        </w:rPr>
      </w:pPr>
      <w:r>
        <w:rPr>
          <w:rFonts w:ascii="Calibri Light" w:hAnsi="Calibri Light" w:cs="Calibri Light"/>
          <w:b/>
          <w:bCs/>
          <w:color w:val="242424"/>
          <w:sz w:val="20"/>
          <w:szCs w:val="20"/>
          <w:bdr w:val="none" w:sz="0" w:space="0" w:color="auto" w:frame="1"/>
        </w:rPr>
        <w:t xml:space="preserve">Guests:  Nada </w:t>
      </w:r>
      <w:proofErr w:type="spellStart"/>
      <w:r>
        <w:rPr>
          <w:rFonts w:ascii="Calibri Light" w:hAnsi="Calibri Light" w:cs="Calibri Light"/>
          <w:b/>
          <w:bCs/>
          <w:color w:val="242424"/>
          <w:sz w:val="20"/>
          <w:szCs w:val="20"/>
          <w:bdr w:val="none" w:sz="0" w:space="0" w:color="auto" w:frame="1"/>
        </w:rPr>
        <w:t>Nekrep</w:t>
      </w:r>
      <w:proofErr w:type="spellEnd"/>
      <w:r>
        <w:rPr>
          <w:rFonts w:ascii="Calibri Light" w:hAnsi="Calibri Light" w:cs="Calibri Light"/>
          <w:b/>
          <w:bCs/>
          <w:color w:val="242424"/>
          <w:sz w:val="20"/>
          <w:szCs w:val="20"/>
          <w:bdr w:val="none" w:sz="0" w:space="0" w:color="auto" w:frame="1"/>
        </w:rPr>
        <w:t>, Michiko Kealoha, VPI Hs</w:t>
      </w:r>
      <w:r w:rsidR="000E46DC">
        <w:rPr>
          <w:rFonts w:ascii="Calibri Light" w:hAnsi="Calibri Light" w:cs="Calibri Light"/>
          <w:b/>
          <w:bCs/>
          <w:color w:val="242424"/>
          <w:sz w:val="20"/>
          <w:szCs w:val="20"/>
          <w:bdr w:val="none" w:sz="0" w:space="0" w:color="auto" w:frame="1"/>
        </w:rPr>
        <w:t>ie</w:t>
      </w:r>
      <w:r>
        <w:rPr>
          <w:rFonts w:ascii="Calibri Light" w:hAnsi="Calibri Light" w:cs="Calibri Light"/>
          <w:b/>
          <w:bCs/>
          <w:color w:val="242424"/>
          <w:sz w:val="20"/>
          <w:szCs w:val="20"/>
          <w:bdr w:val="none" w:sz="0" w:space="0" w:color="auto" w:frame="1"/>
        </w:rPr>
        <w:t xml:space="preserve">h, Diana </w:t>
      </w:r>
      <w:proofErr w:type="spellStart"/>
      <w:r>
        <w:rPr>
          <w:rFonts w:ascii="Calibri Light" w:hAnsi="Calibri Light" w:cs="Calibri Light"/>
          <w:b/>
          <w:bCs/>
          <w:color w:val="242424"/>
          <w:sz w:val="20"/>
          <w:szCs w:val="20"/>
          <w:bdr w:val="none" w:sz="0" w:space="0" w:color="auto" w:frame="1"/>
        </w:rPr>
        <w:t>Tedone</w:t>
      </w:r>
      <w:proofErr w:type="spellEnd"/>
      <w:r>
        <w:rPr>
          <w:rFonts w:ascii="Calibri Light" w:hAnsi="Calibri Light" w:cs="Calibri Light"/>
          <w:b/>
          <w:bCs/>
          <w:color w:val="242424"/>
          <w:sz w:val="20"/>
          <w:szCs w:val="20"/>
          <w:bdr w:val="none" w:sz="0" w:space="0" w:color="auto" w:frame="1"/>
        </w:rPr>
        <w:t>, Allison Hughes</w:t>
      </w:r>
    </w:p>
    <w:p w:rsidR="00C43CEE" w:rsidRDefault="00C43CEE" w:rsidP="00C43CEE">
      <w:pPr>
        <w:pStyle w:val="xmsonormal"/>
        <w:shd w:val="clear" w:color="auto" w:fill="FFFFFF"/>
        <w:spacing w:before="0" w:beforeAutospacing="0" w:after="0" w:afterAutospacing="0"/>
        <w:rPr>
          <w:rFonts w:ascii="Calibri" w:hAnsi="Calibri" w:cs="Calibri"/>
          <w:color w:val="242424"/>
          <w:sz w:val="20"/>
          <w:szCs w:val="20"/>
        </w:rPr>
      </w:pPr>
      <w:r>
        <w:rPr>
          <w:rFonts w:ascii="Calibri Light" w:hAnsi="Calibri Light" w:cs="Calibri Light"/>
          <w:color w:val="242424"/>
          <w:sz w:val="20"/>
          <w:szCs w:val="20"/>
          <w:bdr w:val="none" w:sz="0" w:space="0" w:color="auto" w:frame="1"/>
        </w:rPr>
        <w:t> </w:t>
      </w:r>
    </w:p>
    <w:p w:rsidR="00C43CEE" w:rsidRDefault="00C43CEE" w:rsidP="00C43CEE">
      <w:pPr>
        <w:pStyle w:val="xmsonormal"/>
        <w:shd w:val="clear" w:color="auto" w:fill="FFFFFF"/>
        <w:spacing w:before="0" w:beforeAutospacing="0" w:after="0" w:afterAutospacing="0"/>
        <w:rPr>
          <w:rFonts w:ascii="Calibri" w:hAnsi="Calibri" w:cs="Calibri"/>
          <w:color w:val="242424"/>
          <w:sz w:val="20"/>
          <w:szCs w:val="20"/>
        </w:rPr>
      </w:pPr>
      <w:r>
        <w:rPr>
          <w:rFonts w:ascii="Calibri Light" w:hAnsi="Calibri Light" w:cs="Calibri Light"/>
          <w:b/>
          <w:bCs/>
          <w:color w:val="242424"/>
          <w:sz w:val="20"/>
          <w:szCs w:val="20"/>
          <w:bdr w:val="none" w:sz="0" w:space="0" w:color="auto" w:frame="1"/>
        </w:rPr>
        <w:t>12:00     General Announcements</w:t>
      </w:r>
    </w:p>
    <w:p w:rsidR="00C43CEE" w:rsidRDefault="00C43CEE" w:rsidP="00C43CEE">
      <w:pPr>
        <w:pStyle w:val="xmsonormal"/>
        <w:shd w:val="clear" w:color="auto" w:fill="FFFFFF"/>
        <w:spacing w:before="0" w:beforeAutospacing="0" w:after="0" w:afterAutospacing="0"/>
        <w:rPr>
          <w:rFonts w:ascii="Calibri" w:hAnsi="Calibri" w:cs="Calibri"/>
          <w:color w:val="242424"/>
          <w:sz w:val="20"/>
          <w:szCs w:val="20"/>
        </w:rPr>
      </w:pPr>
      <w:r>
        <w:rPr>
          <w:rFonts w:ascii="Calibri Light" w:hAnsi="Calibri Light" w:cs="Calibri Light"/>
          <w:b/>
          <w:bCs/>
          <w:color w:val="242424"/>
          <w:sz w:val="20"/>
          <w:szCs w:val="20"/>
          <w:bdr w:val="none" w:sz="0" w:space="0" w:color="auto" w:frame="1"/>
        </w:rPr>
        <w:t> </w:t>
      </w:r>
    </w:p>
    <w:p w:rsidR="00C43CEE" w:rsidRDefault="00C43CEE" w:rsidP="00C43CEE">
      <w:pPr>
        <w:pStyle w:val="xmsonormal"/>
        <w:shd w:val="clear" w:color="auto" w:fill="FFFFFF"/>
        <w:spacing w:before="0" w:beforeAutospacing="0" w:after="0" w:afterAutospacing="0"/>
        <w:rPr>
          <w:rFonts w:ascii="Calibri" w:hAnsi="Calibri" w:cs="Calibri"/>
          <w:color w:val="242424"/>
          <w:sz w:val="20"/>
          <w:szCs w:val="20"/>
        </w:rPr>
      </w:pPr>
      <w:r>
        <w:rPr>
          <w:rFonts w:ascii="Calibri Light" w:hAnsi="Calibri Light" w:cs="Calibri Light"/>
          <w:b/>
          <w:bCs/>
          <w:color w:val="242424"/>
          <w:sz w:val="20"/>
          <w:szCs w:val="20"/>
          <w:bdr w:val="none" w:sz="0" w:space="0" w:color="auto" w:frame="1"/>
        </w:rPr>
        <w:t xml:space="preserve">12:05    </w:t>
      </w:r>
      <w:r w:rsidR="00405000">
        <w:rPr>
          <w:rFonts w:ascii="Calibri Light" w:hAnsi="Calibri Light" w:cs="Calibri Light"/>
          <w:b/>
          <w:bCs/>
          <w:color w:val="242424"/>
          <w:sz w:val="20"/>
          <w:szCs w:val="20"/>
          <w:bdr w:val="none" w:sz="0" w:space="0" w:color="auto" w:frame="1"/>
        </w:rPr>
        <w:t>Minutes Approved.  Agenda adopted.</w:t>
      </w:r>
    </w:p>
    <w:p w:rsidR="00C43CEE" w:rsidRDefault="00C43CEE" w:rsidP="00C43CEE">
      <w:pPr>
        <w:pStyle w:val="xmsonormal"/>
        <w:shd w:val="clear" w:color="auto" w:fill="FFFFFF"/>
        <w:spacing w:before="0" w:beforeAutospacing="0" w:after="0" w:afterAutospacing="0"/>
        <w:rPr>
          <w:rFonts w:ascii="Calibri" w:hAnsi="Calibri" w:cs="Calibri"/>
          <w:color w:val="242424"/>
          <w:sz w:val="20"/>
          <w:szCs w:val="20"/>
        </w:rPr>
      </w:pPr>
      <w:r>
        <w:rPr>
          <w:rFonts w:ascii="Calibri Light" w:hAnsi="Calibri Light" w:cs="Calibri Light"/>
          <w:b/>
          <w:bCs/>
          <w:color w:val="242424"/>
          <w:sz w:val="20"/>
          <w:szCs w:val="20"/>
          <w:bdr w:val="none" w:sz="0" w:space="0" w:color="auto" w:frame="1"/>
        </w:rPr>
        <w:t> </w:t>
      </w:r>
    </w:p>
    <w:p w:rsidR="00C43CEE" w:rsidRDefault="00C43CEE" w:rsidP="00C43CEE">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12:10     Review/confirm tasks:</w:t>
      </w:r>
      <w:r w:rsidR="00405000">
        <w:rPr>
          <w:rFonts w:ascii="Calibri Light" w:hAnsi="Calibri Light" w:cs="Calibri Light"/>
          <w:b/>
          <w:bCs/>
          <w:color w:val="242424"/>
          <w:sz w:val="20"/>
          <w:szCs w:val="20"/>
          <w:bdr w:val="none" w:sz="0" w:space="0" w:color="auto" w:frame="1"/>
        </w:rPr>
        <w:t xml:space="preserve">  Carranza reminded us to be mindful of time and to </w:t>
      </w:r>
      <w:r w:rsidR="00AF5CBC">
        <w:rPr>
          <w:rFonts w:ascii="Calibri Light" w:hAnsi="Calibri Light" w:cs="Calibri Light"/>
          <w:b/>
          <w:bCs/>
          <w:color w:val="242424"/>
          <w:sz w:val="20"/>
          <w:szCs w:val="20"/>
          <w:bdr w:val="none" w:sz="0" w:space="0" w:color="auto" w:frame="1"/>
        </w:rPr>
        <w:t>post to the Google doc.</w:t>
      </w:r>
    </w:p>
    <w:p w:rsidR="00405000" w:rsidRDefault="00405000" w:rsidP="00C43CEE">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p>
    <w:p w:rsidR="00405000" w:rsidRDefault="00405000" w:rsidP="00C43CEE">
      <w:pPr>
        <w:pStyle w:val="xmsonormal"/>
        <w:shd w:val="clear" w:color="auto" w:fill="FFFFFF"/>
        <w:spacing w:before="0" w:beforeAutospacing="0" w:after="0" w:afterAutospacing="0"/>
        <w:rPr>
          <w:rFonts w:ascii="Calibri Light" w:hAnsi="Calibri Light" w:cs="Calibri Light"/>
          <w:b/>
          <w:bCs/>
          <w:color w:val="242424"/>
          <w:sz w:val="20"/>
          <w:szCs w:val="20"/>
          <w:bdr w:val="none" w:sz="0" w:space="0" w:color="auto" w:frame="1"/>
        </w:rPr>
      </w:pPr>
      <w:r>
        <w:rPr>
          <w:rFonts w:ascii="Calibri Light" w:hAnsi="Calibri Light" w:cs="Calibri Light"/>
          <w:b/>
          <w:bCs/>
          <w:color w:val="242424"/>
          <w:sz w:val="20"/>
          <w:szCs w:val="20"/>
          <w:bdr w:val="none" w:sz="0" w:space="0" w:color="auto" w:frame="1"/>
        </w:rPr>
        <w:t>Eck:  Smoke detectors in Building 13 have been replaced and are being tested.  Facilities is working on re-opening the closed restrooms.</w:t>
      </w:r>
    </w:p>
    <w:p w:rsidR="00405000" w:rsidRDefault="00405000" w:rsidP="00C43CEE">
      <w:pPr>
        <w:pStyle w:val="xmsonormal"/>
        <w:shd w:val="clear" w:color="auto" w:fill="FFFFFF"/>
        <w:spacing w:before="0" w:beforeAutospacing="0" w:after="0" w:afterAutospacing="0"/>
        <w:rPr>
          <w:rFonts w:ascii="Calibri" w:hAnsi="Calibri" w:cs="Calibri"/>
          <w:color w:val="242424"/>
          <w:sz w:val="20"/>
          <w:szCs w:val="20"/>
        </w:rPr>
      </w:pPr>
    </w:p>
    <w:p w:rsidR="00C43CEE" w:rsidRDefault="00C43CEE" w:rsidP="00C43CEE">
      <w:pPr>
        <w:pStyle w:val="xmsonormal"/>
        <w:shd w:val="clear" w:color="auto" w:fill="FFFFFF"/>
        <w:spacing w:before="0" w:beforeAutospacing="0" w:after="0" w:afterAutospacing="0"/>
        <w:rPr>
          <w:rFonts w:ascii="Calibri" w:hAnsi="Calibri" w:cs="Calibri"/>
          <w:color w:val="242424"/>
          <w:sz w:val="20"/>
          <w:szCs w:val="20"/>
        </w:rPr>
      </w:pPr>
      <w:r>
        <w:rPr>
          <w:rFonts w:ascii="Calibri Light" w:hAnsi="Calibri Light" w:cs="Calibri Light"/>
          <w:b/>
          <w:bCs/>
          <w:color w:val="242424"/>
          <w:sz w:val="20"/>
          <w:szCs w:val="20"/>
          <w:bdr w:val="none" w:sz="0" w:space="0" w:color="auto" w:frame="1"/>
        </w:rPr>
        <w:t>           </w:t>
      </w:r>
    </w:p>
    <w:p w:rsidR="00C43CEE" w:rsidRDefault="00C43CEE" w:rsidP="00C43CEE">
      <w:pPr>
        <w:pStyle w:val="xmsonormal"/>
        <w:shd w:val="clear" w:color="auto" w:fill="FFFFFF"/>
        <w:spacing w:before="0" w:beforeAutospacing="0" w:after="0" w:afterAutospacing="0"/>
        <w:rPr>
          <w:rFonts w:ascii="Calibri" w:hAnsi="Calibri" w:cs="Calibri"/>
          <w:color w:val="242424"/>
          <w:sz w:val="20"/>
          <w:szCs w:val="20"/>
        </w:rPr>
      </w:pPr>
      <w:r>
        <w:rPr>
          <w:rFonts w:ascii="Calibri Light" w:hAnsi="Calibri Light" w:cs="Calibri Light"/>
          <w:b/>
          <w:bCs/>
          <w:color w:val="000000"/>
          <w:sz w:val="20"/>
          <w:szCs w:val="20"/>
          <w:bdr w:val="none" w:sz="0" w:space="0" w:color="auto" w:frame="1"/>
        </w:rPr>
        <w:t>12:15    Participatory Governance Committees, Representatives</w:t>
      </w:r>
    </w:p>
    <w:p w:rsidR="00C43CEE" w:rsidRPr="00AF5CBC" w:rsidRDefault="00C43CEE" w:rsidP="00C43CEE">
      <w:pPr>
        <w:pStyle w:val="xmsolistparagraph"/>
        <w:numPr>
          <w:ilvl w:val="0"/>
          <w:numId w:val="1"/>
        </w:numPr>
        <w:shd w:val="clear" w:color="auto" w:fill="FFFFFF"/>
        <w:spacing w:before="0" w:beforeAutospacing="0" w:after="0" w:afterAutospacing="0"/>
        <w:ind w:left="1080"/>
        <w:rPr>
          <w:color w:val="000000"/>
          <w:sz w:val="20"/>
          <w:szCs w:val="20"/>
        </w:rPr>
      </w:pPr>
      <w:r>
        <w:rPr>
          <w:rFonts w:ascii="Calibri Light" w:hAnsi="Calibri Light" w:cs="Calibri Light"/>
          <w:color w:val="000000"/>
          <w:sz w:val="20"/>
          <w:szCs w:val="20"/>
          <w:bdr w:val="none" w:sz="0" w:space="0" w:color="auto" w:frame="1"/>
        </w:rPr>
        <w:t>Academic Senate, HSS rep, </w:t>
      </w:r>
      <w:r>
        <w:rPr>
          <w:rFonts w:ascii="Calibri Light" w:hAnsi="Calibri Light" w:cs="Calibri Light"/>
          <w:b/>
          <w:bCs/>
          <w:color w:val="000000"/>
          <w:sz w:val="20"/>
          <w:szCs w:val="20"/>
          <w:bdr w:val="none" w:sz="0" w:space="0" w:color="auto" w:frame="1"/>
        </w:rPr>
        <w:t xml:space="preserve">Katie </w:t>
      </w:r>
      <w:proofErr w:type="spellStart"/>
      <w:r>
        <w:rPr>
          <w:rFonts w:ascii="Calibri Light" w:hAnsi="Calibri Light" w:cs="Calibri Light"/>
          <w:b/>
          <w:bCs/>
          <w:color w:val="000000"/>
          <w:sz w:val="20"/>
          <w:szCs w:val="20"/>
          <w:bdr w:val="none" w:sz="0" w:space="0" w:color="auto" w:frame="1"/>
        </w:rPr>
        <w:t>Schertle</w:t>
      </w:r>
      <w:proofErr w:type="spellEnd"/>
      <w:r>
        <w:rPr>
          <w:rFonts w:ascii="Calibri Light" w:hAnsi="Calibri Light" w:cs="Calibri Light"/>
          <w:i/>
          <w:iCs/>
          <w:color w:val="000000"/>
          <w:sz w:val="20"/>
          <w:szCs w:val="20"/>
          <w:bdr w:val="none" w:sz="0" w:space="0" w:color="auto" w:frame="1"/>
        </w:rPr>
        <w:t> </w:t>
      </w:r>
      <w:r>
        <w:rPr>
          <w:rFonts w:ascii="Calibri Light" w:hAnsi="Calibri Light" w:cs="Calibri Light"/>
          <w:color w:val="000000"/>
          <w:sz w:val="20"/>
          <w:szCs w:val="20"/>
          <w:bdr w:val="none" w:sz="0" w:space="0" w:color="auto" w:frame="1"/>
        </w:rPr>
        <w:t>(SP 2024) 2</w:t>
      </w:r>
      <w:r>
        <w:rPr>
          <w:rFonts w:ascii="Calibri Light" w:hAnsi="Calibri Light" w:cs="Calibri Light"/>
          <w:color w:val="000000"/>
          <w:sz w:val="20"/>
          <w:szCs w:val="20"/>
          <w:bdr w:val="none" w:sz="0" w:space="0" w:color="auto" w:frame="1"/>
          <w:vertAlign w:val="superscript"/>
        </w:rPr>
        <w:t>nd</w:t>
      </w:r>
      <w:r>
        <w:rPr>
          <w:rFonts w:ascii="Calibri Light" w:hAnsi="Calibri Light" w:cs="Calibri Light"/>
          <w:color w:val="000000"/>
          <w:sz w:val="20"/>
          <w:szCs w:val="20"/>
          <w:bdr w:val="none" w:sz="0" w:space="0" w:color="auto" w:frame="1"/>
        </w:rPr>
        <w:t> and 4</w:t>
      </w:r>
      <w:r>
        <w:rPr>
          <w:rFonts w:ascii="Calibri Light" w:hAnsi="Calibri Light" w:cs="Calibri Light"/>
          <w:color w:val="000000"/>
          <w:sz w:val="20"/>
          <w:szCs w:val="20"/>
          <w:bdr w:val="none" w:sz="0" w:space="0" w:color="auto" w:frame="1"/>
          <w:vertAlign w:val="superscript"/>
        </w:rPr>
        <w:t>th</w:t>
      </w:r>
      <w:r>
        <w:rPr>
          <w:rFonts w:ascii="Calibri Light" w:hAnsi="Calibri Light" w:cs="Calibri Light"/>
          <w:color w:val="000000"/>
          <w:sz w:val="20"/>
          <w:szCs w:val="20"/>
          <w:bdr w:val="none" w:sz="0" w:space="0" w:color="auto" w:frame="1"/>
        </w:rPr>
        <w:t> Thursday, 1:00 to 3:00 or 2:10 to 4:00 pm, In-person, Brown Act.</w:t>
      </w:r>
    </w:p>
    <w:p w:rsidR="00AF5CBC" w:rsidRDefault="00AF5CBC" w:rsidP="00AF5CBC">
      <w:pPr>
        <w:pStyle w:val="xmsolistparagraph"/>
        <w:shd w:val="clear" w:color="auto" w:fill="FFFFFF"/>
        <w:spacing w:before="0" w:beforeAutospacing="0" w:after="0" w:afterAutospacing="0"/>
        <w:ind w:left="1080"/>
        <w:rPr>
          <w:color w:val="000000"/>
          <w:sz w:val="20"/>
          <w:szCs w:val="20"/>
        </w:rPr>
      </w:pPr>
      <w:r>
        <w:rPr>
          <w:rFonts w:ascii="Calibri Light" w:hAnsi="Calibri Light" w:cs="Calibri Light"/>
          <w:color w:val="000000"/>
          <w:sz w:val="20"/>
          <w:szCs w:val="20"/>
          <w:bdr w:val="none" w:sz="0" w:space="0" w:color="auto" w:frame="1"/>
        </w:rPr>
        <w:t>See Google doc.</w:t>
      </w:r>
    </w:p>
    <w:p w:rsidR="00C43CEE" w:rsidRDefault="00C43CEE" w:rsidP="00C43CEE">
      <w:pPr>
        <w:pStyle w:val="xmsolistparagraph"/>
        <w:shd w:val="clear" w:color="auto" w:fill="FFFFFF"/>
        <w:spacing w:before="0" w:beforeAutospacing="0" w:after="0" w:afterAutospacing="0"/>
        <w:ind w:left="1080"/>
        <w:rPr>
          <w:color w:val="242424"/>
          <w:sz w:val="20"/>
          <w:szCs w:val="20"/>
        </w:rPr>
      </w:pPr>
      <w:r>
        <w:rPr>
          <w:rFonts w:ascii="Calibri Light" w:hAnsi="Calibri Light" w:cs="Calibri Light"/>
          <w:color w:val="000000"/>
          <w:sz w:val="20"/>
          <w:szCs w:val="20"/>
          <w:bdr w:val="none" w:sz="0" w:space="0" w:color="auto" w:frame="1"/>
        </w:rPr>
        <w:t> </w:t>
      </w:r>
    </w:p>
    <w:p w:rsidR="00C43CEE" w:rsidRPr="00AF5CBC" w:rsidRDefault="00C43CEE" w:rsidP="00C43CEE">
      <w:pPr>
        <w:pStyle w:val="xmsolistparagraph"/>
        <w:numPr>
          <w:ilvl w:val="0"/>
          <w:numId w:val="2"/>
        </w:numPr>
        <w:shd w:val="clear" w:color="auto" w:fill="FFFFFF"/>
        <w:spacing w:before="0" w:beforeAutospacing="0" w:after="0" w:afterAutospacing="0"/>
        <w:ind w:left="1080"/>
        <w:rPr>
          <w:color w:val="000000"/>
          <w:sz w:val="20"/>
          <w:szCs w:val="20"/>
        </w:rPr>
      </w:pPr>
      <w:r>
        <w:rPr>
          <w:rFonts w:ascii="Calibri Light" w:hAnsi="Calibri Light" w:cs="Calibri Light"/>
          <w:color w:val="000000"/>
          <w:sz w:val="20"/>
          <w:szCs w:val="20"/>
          <w:bdr w:val="none" w:sz="0" w:space="0" w:color="auto" w:frame="1"/>
        </w:rPr>
        <w:t>Curriculum Committee, HSS reps, </w:t>
      </w:r>
      <w:r>
        <w:rPr>
          <w:rFonts w:ascii="Calibri Light" w:hAnsi="Calibri Light" w:cs="Calibri Light"/>
          <w:b/>
          <w:bCs/>
          <w:color w:val="000000"/>
          <w:sz w:val="20"/>
          <w:szCs w:val="20"/>
          <w:bdr w:val="none" w:sz="0" w:space="0" w:color="auto" w:frame="1"/>
        </w:rPr>
        <w:t>Bob Lee</w:t>
      </w:r>
      <w:r>
        <w:rPr>
          <w:rFonts w:ascii="Calibri Light" w:hAnsi="Calibri Light" w:cs="Calibri Light"/>
          <w:color w:val="000000"/>
          <w:sz w:val="20"/>
          <w:szCs w:val="20"/>
          <w:bdr w:val="none" w:sz="0" w:space="0" w:color="auto" w:frame="1"/>
        </w:rPr>
        <w:t> (semester replacement, Fall 2023) and </w:t>
      </w:r>
      <w:r>
        <w:rPr>
          <w:rFonts w:ascii="Calibri Light" w:hAnsi="Calibri Light" w:cs="Calibri Light"/>
          <w:b/>
          <w:bCs/>
          <w:color w:val="000000"/>
          <w:sz w:val="20"/>
          <w:szCs w:val="20"/>
          <w:bdr w:val="none" w:sz="0" w:space="0" w:color="auto" w:frame="1"/>
        </w:rPr>
        <w:t>Maureen Wiley</w:t>
      </w:r>
      <w:r>
        <w:rPr>
          <w:rFonts w:ascii="Calibri Light" w:hAnsi="Calibri Light" w:cs="Calibri Light"/>
          <w:color w:val="000000"/>
          <w:sz w:val="20"/>
          <w:szCs w:val="20"/>
          <w:bdr w:val="none" w:sz="0" w:space="0" w:color="auto" w:frame="1"/>
        </w:rPr>
        <w:t> (Fall 2024)—1</w:t>
      </w:r>
      <w:r>
        <w:rPr>
          <w:rFonts w:ascii="Calibri Light" w:hAnsi="Calibri Light" w:cs="Calibri Light"/>
          <w:color w:val="000000"/>
          <w:sz w:val="20"/>
          <w:szCs w:val="20"/>
          <w:bdr w:val="none" w:sz="0" w:space="0" w:color="auto" w:frame="1"/>
          <w:vertAlign w:val="superscript"/>
        </w:rPr>
        <w:t>st</w:t>
      </w:r>
      <w:r>
        <w:rPr>
          <w:rFonts w:ascii="Calibri Light" w:hAnsi="Calibri Light" w:cs="Calibri Light"/>
          <w:color w:val="000000"/>
          <w:sz w:val="20"/>
          <w:szCs w:val="20"/>
          <w:bdr w:val="none" w:sz="0" w:space="0" w:color="auto" w:frame="1"/>
        </w:rPr>
        <w:t> and 3</w:t>
      </w:r>
      <w:r>
        <w:rPr>
          <w:rFonts w:ascii="Calibri Light" w:hAnsi="Calibri Light" w:cs="Calibri Light"/>
          <w:color w:val="000000"/>
          <w:sz w:val="20"/>
          <w:szCs w:val="20"/>
          <w:bdr w:val="none" w:sz="0" w:space="0" w:color="auto" w:frame="1"/>
          <w:vertAlign w:val="superscript"/>
        </w:rPr>
        <w:t>rd</w:t>
      </w:r>
      <w:r>
        <w:rPr>
          <w:rFonts w:ascii="Calibri Light" w:hAnsi="Calibri Light" w:cs="Calibri Light"/>
          <w:color w:val="000000"/>
          <w:sz w:val="20"/>
          <w:szCs w:val="20"/>
          <w:bdr w:val="none" w:sz="0" w:space="0" w:color="auto" w:frame="1"/>
        </w:rPr>
        <w:t>, Thursday, 1:00 to 2:30. In-person, Brown act.</w:t>
      </w:r>
    </w:p>
    <w:p w:rsidR="00AF5CBC" w:rsidRDefault="00AF5CBC" w:rsidP="00AF5CBC">
      <w:pPr>
        <w:pStyle w:val="xmsolistparagraph"/>
        <w:shd w:val="clear" w:color="auto" w:fill="FFFFFF"/>
        <w:spacing w:before="0" w:beforeAutospacing="0" w:after="0" w:afterAutospacing="0"/>
        <w:ind w:left="1080"/>
        <w:rPr>
          <w:color w:val="000000"/>
          <w:sz w:val="20"/>
          <w:szCs w:val="20"/>
        </w:rPr>
      </w:pPr>
      <w:r>
        <w:rPr>
          <w:rFonts w:ascii="Calibri Light" w:hAnsi="Calibri Light" w:cs="Calibri Light"/>
          <w:color w:val="000000"/>
          <w:sz w:val="20"/>
          <w:szCs w:val="20"/>
          <w:bdr w:val="none" w:sz="0" w:space="0" w:color="auto" w:frame="1"/>
        </w:rPr>
        <w:t>Bob Lee:  CC discussed AB 928—Cal-GETC and AB 1111, which has been punted for full implementation to fall 2027.  All course numbers will need to be updated.</w:t>
      </w:r>
    </w:p>
    <w:p w:rsidR="00C43CEE" w:rsidRDefault="00C43CEE" w:rsidP="00C43CEE">
      <w:pPr>
        <w:pStyle w:val="xmsonormal"/>
        <w:shd w:val="clear" w:color="auto" w:fill="FFFFFF"/>
        <w:spacing w:before="0" w:beforeAutospacing="0" w:after="0" w:afterAutospacing="0"/>
        <w:rPr>
          <w:rFonts w:ascii="Calibri" w:hAnsi="Calibri" w:cs="Calibri"/>
          <w:color w:val="242424"/>
          <w:sz w:val="20"/>
          <w:szCs w:val="20"/>
        </w:rPr>
      </w:pPr>
      <w:r>
        <w:rPr>
          <w:rFonts w:ascii="Calibri Light" w:hAnsi="Calibri Light" w:cs="Calibri Light"/>
          <w:color w:val="000000"/>
          <w:sz w:val="20"/>
          <w:szCs w:val="20"/>
          <w:bdr w:val="none" w:sz="0" w:space="0" w:color="auto" w:frame="1"/>
        </w:rPr>
        <w:t> </w:t>
      </w:r>
    </w:p>
    <w:p w:rsidR="00C43CEE" w:rsidRPr="00AF5CBC" w:rsidRDefault="00C43CEE" w:rsidP="00C43CEE">
      <w:pPr>
        <w:pStyle w:val="xmsonormal"/>
        <w:numPr>
          <w:ilvl w:val="0"/>
          <w:numId w:val="3"/>
        </w:numPr>
        <w:shd w:val="clear" w:color="auto" w:fill="FFFFFF"/>
        <w:spacing w:before="0" w:beforeAutospacing="0" w:after="0" w:afterAutospacing="0"/>
        <w:ind w:left="1080"/>
        <w:rPr>
          <w:rFonts w:ascii="Calibri" w:hAnsi="Calibri" w:cs="Calibri"/>
          <w:color w:val="000000"/>
          <w:sz w:val="20"/>
          <w:szCs w:val="20"/>
        </w:rPr>
      </w:pPr>
      <w:r>
        <w:rPr>
          <w:rFonts w:ascii="Calibri Light" w:hAnsi="Calibri Light" w:cs="Calibri Light"/>
          <w:color w:val="000000"/>
          <w:sz w:val="20"/>
          <w:szCs w:val="20"/>
          <w:bdr w:val="none" w:sz="0" w:space="0" w:color="auto" w:frame="1"/>
        </w:rPr>
        <w:t>Distance Education Advisory Committee, HSS rep, </w:t>
      </w:r>
      <w:r>
        <w:rPr>
          <w:rFonts w:ascii="Calibri Light" w:hAnsi="Calibri Light" w:cs="Calibri Light"/>
          <w:b/>
          <w:bCs/>
          <w:color w:val="000000"/>
          <w:sz w:val="20"/>
          <w:szCs w:val="20"/>
          <w:bdr w:val="none" w:sz="0" w:space="0" w:color="auto" w:frame="1"/>
        </w:rPr>
        <w:t>Danielle Pelletier</w:t>
      </w:r>
      <w:r>
        <w:rPr>
          <w:rFonts w:ascii="Calibri Light" w:hAnsi="Calibri Light" w:cs="Calibri Light"/>
          <w:color w:val="000000"/>
          <w:sz w:val="20"/>
          <w:szCs w:val="20"/>
          <w:bdr w:val="none" w:sz="0" w:space="0" w:color="auto" w:frame="1"/>
        </w:rPr>
        <w:t> (SP 2024)</w:t>
      </w:r>
    </w:p>
    <w:p w:rsidR="00AF5CBC" w:rsidRDefault="00AF5CBC" w:rsidP="00AF5CBC">
      <w:pPr>
        <w:pStyle w:val="xmsonormal"/>
        <w:shd w:val="clear" w:color="auto" w:fill="FFFFFF"/>
        <w:spacing w:before="0" w:beforeAutospacing="0" w:after="0" w:afterAutospacing="0"/>
        <w:ind w:left="1080"/>
        <w:rPr>
          <w:rFonts w:ascii="Calibri" w:hAnsi="Calibri" w:cs="Calibri"/>
          <w:color w:val="000000"/>
          <w:sz w:val="20"/>
          <w:szCs w:val="20"/>
        </w:rPr>
      </w:pPr>
      <w:r>
        <w:rPr>
          <w:rFonts w:ascii="Calibri Light" w:hAnsi="Calibri Light" w:cs="Calibri Light"/>
          <w:color w:val="000000"/>
          <w:sz w:val="20"/>
          <w:szCs w:val="20"/>
          <w:bdr w:val="none" w:sz="0" w:space="0" w:color="auto" w:frame="1"/>
        </w:rPr>
        <w:t>Danielle:  DEAC is preparing for program review; assessing how the committee could be more effective.  Please contact if you have ideas.</w:t>
      </w:r>
    </w:p>
    <w:p w:rsidR="00C43CEE" w:rsidRDefault="00C43CEE" w:rsidP="00C43CEE">
      <w:pPr>
        <w:pStyle w:val="xmsonormal"/>
        <w:shd w:val="clear" w:color="auto" w:fill="FFFFFF"/>
        <w:spacing w:before="0" w:beforeAutospacing="0" w:after="0" w:afterAutospacing="0"/>
        <w:rPr>
          <w:rFonts w:ascii="Calibri" w:hAnsi="Calibri" w:cs="Calibri"/>
          <w:color w:val="242424"/>
          <w:sz w:val="20"/>
          <w:szCs w:val="20"/>
        </w:rPr>
      </w:pPr>
      <w:r>
        <w:rPr>
          <w:rFonts w:ascii="Calibri Light" w:hAnsi="Calibri Light" w:cs="Calibri Light"/>
          <w:color w:val="000000"/>
          <w:sz w:val="20"/>
          <w:szCs w:val="20"/>
          <w:bdr w:val="none" w:sz="0" w:space="0" w:color="auto" w:frame="1"/>
        </w:rPr>
        <w:t> </w:t>
      </w:r>
    </w:p>
    <w:p w:rsidR="00C43CEE" w:rsidRPr="00AF5CBC" w:rsidRDefault="00C43CEE" w:rsidP="00C43CEE">
      <w:pPr>
        <w:pStyle w:val="xmsonormal"/>
        <w:numPr>
          <w:ilvl w:val="0"/>
          <w:numId w:val="4"/>
        </w:numPr>
        <w:shd w:val="clear" w:color="auto" w:fill="FFFFFF"/>
        <w:spacing w:before="0" w:beforeAutospacing="0" w:after="0" w:afterAutospacing="0"/>
        <w:ind w:left="1080"/>
        <w:rPr>
          <w:rFonts w:ascii="Calibri" w:hAnsi="Calibri" w:cs="Calibri"/>
          <w:color w:val="000000"/>
          <w:sz w:val="20"/>
          <w:szCs w:val="20"/>
        </w:rPr>
      </w:pPr>
      <w:r>
        <w:rPr>
          <w:rFonts w:ascii="Calibri Light" w:hAnsi="Calibri Light" w:cs="Calibri Light"/>
          <w:color w:val="000000"/>
          <w:sz w:val="20"/>
          <w:szCs w:val="20"/>
          <w:bdr w:val="none" w:sz="0" w:space="0" w:color="auto" w:frame="1"/>
        </w:rPr>
        <w:t xml:space="preserve">Equity and </w:t>
      </w:r>
      <w:proofErr w:type="spellStart"/>
      <w:r>
        <w:rPr>
          <w:rFonts w:ascii="Calibri Light" w:hAnsi="Calibri Light" w:cs="Calibri Light"/>
          <w:color w:val="000000"/>
          <w:sz w:val="20"/>
          <w:szCs w:val="20"/>
          <w:bdr w:val="none" w:sz="0" w:space="0" w:color="auto" w:frame="1"/>
        </w:rPr>
        <w:t>Antiracisim</w:t>
      </w:r>
      <w:proofErr w:type="spellEnd"/>
      <w:r>
        <w:rPr>
          <w:rFonts w:ascii="Calibri Light" w:hAnsi="Calibri Light" w:cs="Calibri Light"/>
          <w:color w:val="000000"/>
          <w:sz w:val="20"/>
          <w:szCs w:val="20"/>
          <w:bdr w:val="none" w:sz="0" w:space="0" w:color="auto" w:frame="1"/>
        </w:rPr>
        <w:t xml:space="preserve"> Planning Council, HSS rep, </w:t>
      </w:r>
      <w:r>
        <w:rPr>
          <w:rFonts w:ascii="Calibri Light" w:hAnsi="Calibri Light" w:cs="Calibri Light"/>
          <w:b/>
          <w:bCs/>
          <w:color w:val="000000"/>
          <w:sz w:val="20"/>
          <w:szCs w:val="20"/>
          <w:bdr w:val="none" w:sz="0" w:space="0" w:color="auto" w:frame="1"/>
        </w:rPr>
        <w:t>Yolanda Valenzuela</w:t>
      </w:r>
      <w:r>
        <w:rPr>
          <w:rFonts w:ascii="Calibri Light" w:hAnsi="Calibri Light" w:cs="Calibri Light"/>
          <w:color w:val="000000"/>
          <w:sz w:val="20"/>
          <w:szCs w:val="20"/>
          <w:bdr w:val="none" w:sz="0" w:space="0" w:color="auto" w:frame="1"/>
        </w:rPr>
        <w:t> (SP 2025)</w:t>
      </w:r>
    </w:p>
    <w:p w:rsidR="00AF5CBC" w:rsidRDefault="00AF5CBC" w:rsidP="00AF5CBC">
      <w:pPr>
        <w:pStyle w:val="xmsonormal"/>
        <w:shd w:val="clear" w:color="auto" w:fill="FFFFFF"/>
        <w:spacing w:before="0" w:beforeAutospacing="0" w:after="0" w:afterAutospacing="0"/>
        <w:ind w:left="1080"/>
        <w:rPr>
          <w:rFonts w:ascii="Calibri" w:hAnsi="Calibri" w:cs="Calibri"/>
          <w:color w:val="000000"/>
          <w:sz w:val="20"/>
          <w:szCs w:val="20"/>
        </w:rPr>
      </w:pPr>
      <w:r>
        <w:rPr>
          <w:rFonts w:ascii="Calibri Light" w:hAnsi="Calibri Light" w:cs="Calibri Light"/>
          <w:color w:val="000000"/>
          <w:sz w:val="20"/>
          <w:szCs w:val="20"/>
          <w:bdr w:val="none" w:sz="0" w:space="0" w:color="auto" w:frame="1"/>
        </w:rPr>
        <w:t>Kiran: Reviewing Umoja demands and figuring out actions to address them.</w:t>
      </w:r>
      <w:r w:rsidR="007D49A0">
        <w:rPr>
          <w:rFonts w:ascii="Calibri Light" w:hAnsi="Calibri Light" w:cs="Calibri Light"/>
          <w:color w:val="000000"/>
          <w:sz w:val="20"/>
          <w:szCs w:val="20"/>
          <w:bdr w:val="none" w:sz="0" w:space="0" w:color="auto" w:frame="1"/>
        </w:rPr>
        <w:t xml:space="preserve">  Key example:  how can we ensure Black voices are included.</w:t>
      </w:r>
    </w:p>
    <w:p w:rsidR="00C43CEE" w:rsidRDefault="00C43CEE" w:rsidP="00C43CEE">
      <w:pPr>
        <w:pStyle w:val="xmsolistparagraph"/>
        <w:shd w:val="clear" w:color="auto" w:fill="FFFFFF"/>
        <w:spacing w:before="0" w:beforeAutospacing="0" w:after="0" w:afterAutospacing="0"/>
        <w:ind w:left="720"/>
        <w:rPr>
          <w:color w:val="242424"/>
          <w:sz w:val="20"/>
          <w:szCs w:val="20"/>
        </w:rPr>
      </w:pPr>
      <w:r>
        <w:rPr>
          <w:rFonts w:ascii="Calibri Light" w:hAnsi="Calibri Light" w:cs="Calibri Light"/>
          <w:color w:val="000000"/>
          <w:sz w:val="20"/>
          <w:szCs w:val="20"/>
          <w:bdr w:val="none" w:sz="0" w:space="0" w:color="auto" w:frame="1"/>
        </w:rPr>
        <w:t> </w:t>
      </w:r>
    </w:p>
    <w:p w:rsidR="00C43CEE" w:rsidRPr="007D49A0" w:rsidRDefault="00C43CEE" w:rsidP="00C43CEE">
      <w:pPr>
        <w:pStyle w:val="xmsonormal"/>
        <w:numPr>
          <w:ilvl w:val="0"/>
          <w:numId w:val="5"/>
        </w:numPr>
        <w:shd w:val="clear" w:color="auto" w:fill="FFFFFF"/>
        <w:spacing w:before="0" w:beforeAutospacing="0" w:after="0" w:afterAutospacing="0"/>
        <w:ind w:left="1080"/>
        <w:rPr>
          <w:rFonts w:ascii="Calibri" w:hAnsi="Calibri" w:cs="Calibri"/>
          <w:color w:val="000000"/>
          <w:sz w:val="20"/>
          <w:szCs w:val="20"/>
        </w:rPr>
      </w:pPr>
      <w:r>
        <w:rPr>
          <w:rFonts w:ascii="Calibri Light" w:hAnsi="Calibri Light" w:cs="Calibri Light"/>
          <w:color w:val="000000"/>
          <w:sz w:val="20"/>
          <w:szCs w:val="20"/>
          <w:bdr w:val="none" w:sz="0" w:space="0" w:color="auto" w:frame="1"/>
        </w:rPr>
        <w:t>Planning and Budget Council, HSS rep, </w:t>
      </w:r>
      <w:r>
        <w:rPr>
          <w:rFonts w:ascii="Calibri Light" w:hAnsi="Calibri Light" w:cs="Calibri Light"/>
          <w:b/>
          <w:bCs/>
          <w:color w:val="000000"/>
          <w:sz w:val="20"/>
          <w:szCs w:val="20"/>
          <w:bdr w:val="none" w:sz="0" w:space="0" w:color="auto" w:frame="1"/>
        </w:rPr>
        <w:t>Alicia Aguirre</w:t>
      </w:r>
      <w:r>
        <w:rPr>
          <w:rFonts w:ascii="Calibri Light" w:hAnsi="Calibri Light" w:cs="Calibri Light"/>
          <w:color w:val="000000"/>
          <w:sz w:val="20"/>
          <w:szCs w:val="20"/>
          <w:bdr w:val="none" w:sz="0" w:space="0" w:color="auto" w:frame="1"/>
        </w:rPr>
        <w:t> (SP 2024) 1</w:t>
      </w:r>
      <w:r>
        <w:rPr>
          <w:rFonts w:ascii="Calibri Light" w:hAnsi="Calibri Light" w:cs="Calibri Light"/>
          <w:color w:val="000000"/>
          <w:sz w:val="20"/>
          <w:szCs w:val="20"/>
          <w:bdr w:val="none" w:sz="0" w:space="0" w:color="auto" w:frame="1"/>
          <w:vertAlign w:val="superscript"/>
        </w:rPr>
        <w:t>st</w:t>
      </w:r>
      <w:r>
        <w:rPr>
          <w:rFonts w:ascii="Calibri Light" w:hAnsi="Calibri Light" w:cs="Calibri Light"/>
          <w:color w:val="000000"/>
          <w:sz w:val="20"/>
          <w:szCs w:val="20"/>
          <w:bdr w:val="none" w:sz="0" w:space="0" w:color="auto" w:frame="1"/>
        </w:rPr>
        <w:t> and 3</w:t>
      </w:r>
      <w:r>
        <w:rPr>
          <w:rFonts w:ascii="Calibri Light" w:hAnsi="Calibri Light" w:cs="Calibri Light"/>
          <w:color w:val="000000"/>
          <w:sz w:val="20"/>
          <w:szCs w:val="20"/>
          <w:bdr w:val="none" w:sz="0" w:space="0" w:color="auto" w:frame="1"/>
          <w:vertAlign w:val="superscript"/>
        </w:rPr>
        <w:t>rd</w:t>
      </w:r>
      <w:r>
        <w:rPr>
          <w:rFonts w:ascii="Calibri Light" w:hAnsi="Calibri Light" w:cs="Calibri Light"/>
          <w:color w:val="000000"/>
          <w:sz w:val="20"/>
          <w:szCs w:val="20"/>
          <w:bdr w:val="none" w:sz="0" w:space="0" w:color="auto" w:frame="1"/>
        </w:rPr>
        <w:t> Wednesdays, 2:10 to 4:00.</w:t>
      </w:r>
    </w:p>
    <w:p w:rsidR="007D49A0" w:rsidRDefault="007D49A0" w:rsidP="007D49A0">
      <w:pPr>
        <w:pStyle w:val="xmsonormal"/>
        <w:shd w:val="clear" w:color="auto" w:fill="FFFFFF"/>
        <w:spacing w:before="0" w:beforeAutospacing="0" w:after="0" w:afterAutospacing="0"/>
        <w:ind w:left="1080"/>
        <w:rPr>
          <w:rFonts w:ascii="Calibri" w:hAnsi="Calibri" w:cs="Calibri"/>
          <w:color w:val="000000"/>
          <w:sz w:val="20"/>
          <w:szCs w:val="20"/>
        </w:rPr>
      </w:pPr>
      <w:r>
        <w:rPr>
          <w:rFonts w:ascii="Calibri Light" w:hAnsi="Calibri Light" w:cs="Calibri Light"/>
          <w:color w:val="000000"/>
          <w:sz w:val="20"/>
          <w:szCs w:val="20"/>
          <w:bdr w:val="none" w:sz="0" w:space="0" w:color="auto" w:frame="1"/>
        </w:rPr>
        <w:t xml:space="preserve">Alicia:  We approved two new math faculty hires.  Accreditation is coming up and will be looking for co-chairs.  The accreditation report has been condensed.  </w:t>
      </w:r>
    </w:p>
    <w:p w:rsidR="00C43CEE" w:rsidRDefault="00C43CEE" w:rsidP="00C43CEE">
      <w:pPr>
        <w:pStyle w:val="xmsonormal"/>
        <w:shd w:val="clear" w:color="auto" w:fill="FFFFFF"/>
        <w:spacing w:before="0" w:beforeAutospacing="0" w:after="0" w:afterAutospacing="0"/>
        <w:rPr>
          <w:rFonts w:ascii="Calibri" w:hAnsi="Calibri" w:cs="Calibri"/>
          <w:color w:val="242424"/>
          <w:sz w:val="20"/>
          <w:szCs w:val="20"/>
        </w:rPr>
      </w:pPr>
      <w:r>
        <w:rPr>
          <w:rFonts w:ascii="Calibri Light" w:hAnsi="Calibri Light" w:cs="Calibri Light"/>
          <w:color w:val="000000"/>
          <w:sz w:val="20"/>
          <w:szCs w:val="20"/>
          <w:bdr w:val="none" w:sz="0" w:space="0" w:color="auto" w:frame="1"/>
        </w:rPr>
        <w:t> </w:t>
      </w:r>
    </w:p>
    <w:p w:rsidR="00C43CEE" w:rsidRPr="007D49A0" w:rsidRDefault="00C43CEE" w:rsidP="00C43CEE">
      <w:pPr>
        <w:pStyle w:val="xmsonormal"/>
        <w:numPr>
          <w:ilvl w:val="0"/>
          <w:numId w:val="6"/>
        </w:numPr>
        <w:shd w:val="clear" w:color="auto" w:fill="FFFFFF"/>
        <w:spacing w:before="0" w:beforeAutospacing="0" w:after="0" w:afterAutospacing="0"/>
        <w:ind w:left="1080"/>
        <w:rPr>
          <w:rFonts w:ascii="Calibri" w:hAnsi="Calibri" w:cs="Calibri"/>
          <w:color w:val="000000"/>
          <w:sz w:val="20"/>
          <w:szCs w:val="20"/>
        </w:rPr>
      </w:pPr>
      <w:r>
        <w:rPr>
          <w:rFonts w:ascii="Calibri Light" w:hAnsi="Calibri Light" w:cs="Calibri Light"/>
          <w:color w:val="000000"/>
          <w:sz w:val="20"/>
          <w:szCs w:val="20"/>
          <w:bdr w:val="none" w:sz="0" w:space="0" w:color="auto" w:frame="1"/>
        </w:rPr>
        <w:t>Technology Committee, </w:t>
      </w:r>
      <w:r>
        <w:rPr>
          <w:rFonts w:ascii="Calibri Light" w:hAnsi="Calibri Light" w:cs="Calibri Light"/>
          <w:b/>
          <w:bCs/>
          <w:color w:val="000000"/>
          <w:sz w:val="20"/>
          <w:szCs w:val="20"/>
          <w:bdr w:val="none" w:sz="0" w:space="0" w:color="auto" w:frame="1"/>
        </w:rPr>
        <w:t>Ami Smith</w:t>
      </w:r>
      <w:r>
        <w:rPr>
          <w:rFonts w:ascii="Calibri Light" w:hAnsi="Calibri Light" w:cs="Calibri Light"/>
          <w:color w:val="000000"/>
          <w:sz w:val="20"/>
          <w:szCs w:val="20"/>
          <w:bdr w:val="none" w:sz="0" w:space="0" w:color="auto" w:frame="1"/>
        </w:rPr>
        <w:t>, (SP 2024) 2</w:t>
      </w:r>
      <w:r>
        <w:rPr>
          <w:rFonts w:ascii="Calibri Light" w:hAnsi="Calibri Light" w:cs="Calibri Light"/>
          <w:color w:val="000000"/>
          <w:sz w:val="20"/>
          <w:szCs w:val="20"/>
          <w:bdr w:val="none" w:sz="0" w:space="0" w:color="auto" w:frame="1"/>
          <w:vertAlign w:val="superscript"/>
        </w:rPr>
        <w:t>nd</w:t>
      </w:r>
      <w:r>
        <w:rPr>
          <w:rFonts w:ascii="Calibri Light" w:hAnsi="Calibri Light" w:cs="Calibri Light"/>
          <w:color w:val="000000"/>
          <w:sz w:val="20"/>
          <w:szCs w:val="20"/>
          <w:bdr w:val="none" w:sz="0" w:space="0" w:color="auto" w:frame="1"/>
        </w:rPr>
        <w:t> Wednesdays, 12:30-2:00</w:t>
      </w:r>
    </w:p>
    <w:p w:rsidR="007D49A0" w:rsidRDefault="007D49A0" w:rsidP="007D49A0">
      <w:pPr>
        <w:pStyle w:val="xmsonormal"/>
        <w:shd w:val="clear" w:color="auto" w:fill="FFFFFF"/>
        <w:spacing w:before="0" w:beforeAutospacing="0" w:after="0" w:afterAutospacing="0"/>
        <w:ind w:left="1080"/>
        <w:rPr>
          <w:rFonts w:ascii="Calibri" w:hAnsi="Calibri" w:cs="Calibri"/>
          <w:color w:val="000000"/>
          <w:sz w:val="20"/>
          <w:szCs w:val="20"/>
        </w:rPr>
      </w:pPr>
      <w:r>
        <w:rPr>
          <w:rFonts w:ascii="Calibri Light" w:hAnsi="Calibri Light" w:cs="Calibri Light"/>
          <w:color w:val="000000"/>
          <w:sz w:val="20"/>
          <w:szCs w:val="20"/>
          <w:bdr w:val="none" w:sz="0" w:space="0" w:color="auto" w:frame="1"/>
        </w:rPr>
        <w:t>Ami:  Let IT know asap if you’re having technology trouble in building 13; let her know if we would like a training and/or Q&amp;A from IT.</w:t>
      </w:r>
    </w:p>
    <w:p w:rsidR="007D49A0" w:rsidRDefault="00C43CEE" w:rsidP="00C43CEE">
      <w:pPr>
        <w:pStyle w:val="xmsonormal"/>
        <w:shd w:val="clear" w:color="auto" w:fill="FFFFFF"/>
        <w:spacing w:before="0" w:beforeAutospacing="0" w:after="0" w:afterAutospacing="0"/>
        <w:rPr>
          <w:rFonts w:ascii="Calibri" w:hAnsi="Calibri" w:cs="Calibri"/>
          <w:color w:val="242424"/>
          <w:sz w:val="20"/>
          <w:szCs w:val="20"/>
        </w:rPr>
      </w:pPr>
      <w:r>
        <w:rPr>
          <w:rFonts w:ascii="Calibri Light" w:hAnsi="Calibri Light" w:cs="Calibri Light"/>
          <w:b/>
          <w:bCs/>
          <w:color w:val="242424"/>
          <w:sz w:val="20"/>
          <w:szCs w:val="20"/>
          <w:bdr w:val="none" w:sz="0" w:space="0" w:color="auto" w:frame="1"/>
        </w:rPr>
        <w:t> </w:t>
      </w:r>
    </w:p>
    <w:p w:rsidR="007D49A0" w:rsidRDefault="007D49A0" w:rsidP="00C43CEE">
      <w:pPr>
        <w:pStyle w:val="xmsonormal"/>
        <w:shd w:val="clear" w:color="auto" w:fill="FFFFFF"/>
        <w:spacing w:before="0" w:beforeAutospacing="0" w:after="0" w:afterAutospacing="0"/>
        <w:rPr>
          <w:rFonts w:ascii="Calibri" w:hAnsi="Calibri" w:cs="Calibri"/>
          <w:color w:val="242424"/>
          <w:sz w:val="20"/>
          <w:szCs w:val="20"/>
        </w:rPr>
      </w:pPr>
    </w:p>
    <w:p w:rsidR="007D49A0" w:rsidRDefault="007D49A0" w:rsidP="00C43CEE">
      <w:pPr>
        <w:pStyle w:val="xmsonormal"/>
        <w:shd w:val="clear" w:color="auto" w:fill="FFFFFF"/>
        <w:spacing w:before="0" w:beforeAutospacing="0" w:after="0" w:afterAutospacing="0"/>
        <w:rPr>
          <w:rFonts w:ascii="Calibri" w:hAnsi="Calibri" w:cs="Calibri"/>
          <w:color w:val="242424"/>
          <w:sz w:val="20"/>
          <w:szCs w:val="20"/>
        </w:rPr>
      </w:pPr>
    </w:p>
    <w:p w:rsidR="00C43CEE" w:rsidRDefault="00C43CEE" w:rsidP="00C43CEE">
      <w:pPr>
        <w:pStyle w:val="xmsonormal"/>
        <w:shd w:val="clear" w:color="auto" w:fill="FFFFFF"/>
        <w:spacing w:before="0" w:beforeAutospacing="0" w:after="0" w:afterAutospacing="0"/>
        <w:rPr>
          <w:rFonts w:ascii="Calibri" w:hAnsi="Calibri" w:cs="Calibri"/>
          <w:color w:val="242424"/>
          <w:sz w:val="20"/>
          <w:szCs w:val="20"/>
        </w:rPr>
      </w:pPr>
      <w:r>
        <w:rPr>
          <w:rFonts w:ascii="Calibri Light" w:hAnsi="Calibri Light" w:cs="Calibri Light"/>
          <w:b/>
          <w:bCs/>
          <w:color w:val="242424"/>
          <w:sz w:val="20"/>
          <w:szCs w:val="20"/>
          <w:bdr w:val="none" w:sz="0" w:space="0" w:color="auto" w:frame="1"/>
        </w:rPr>
        <w:t> </w:t>
      </w:r>
    </w:p>
    <w:p w:rsidR="00C43CEE" w:rsidRDefault="00C43CEE" w:rsidP="00C43CEE">
      <w:pPr>
        <w:pStyle w:val="xmsonormal"/>
        <w:shd w:val="clear" w:color="auto" w:fill="FFFFFF"/>
        <w:spacing w:before="0" w:beforeAutospacing="0" w:after="0" w:afterAutospacing="0"/>
        <w:rPr>
          <w:rFonts w:ascii="Calibri" w:hAnsi="Calibri" w:cs="Calibri"/>
          <w:color w:val="242424"/>
          <w:sz w:val="20"/>
          <w:szCs w:val="20"/>
        </w:rPr>
      </w:pPr>
      <w:r>
        <w:rPr>
          <w:rFonts w:ascii="Calibri Light" w:hAnsi="Calibri Light" w:cs="Calibri Light"/>
          <w:b/>
          <w:bCs/>
          <w:color w:val="242424"/>
          <w:sz w:val="20"/>
          <w:szCs w:val="20"/>
          <w:bdr w:val="none" w:sz="0" w:space="0" w:color="auto" w:frame="1"/>
        </w:rPr>
        <w:t>            Regular </w:t>
      </w:r>
      <w:r>
        <w:rPr>
          <w:rStyle w:val="markcjxw6o1ud"/>
          <w:rFonts w:ascii="Calibri Light" w:hAnsi="Calibri Light" w:cs="Calibri Light"/>
          <w:b/>
          <w:bCs/>
          <w:color w:val="242424"/>
          <w:sz w:val="20"/>
          <w:szCs w:val="20"/>
          <w:bdr w:val="none" w:sz="0" w:space="0" w:color="auto" w:frame="1"/>
        </w:rPr>
        <w:t>Division</w:t>
      </w:r>
      <w:r>
        <w:rPr>
          <w:rFonts w:ascii="Calibri Light" w:hAnsi="Calibri Light" w:cs="Calibri Light"/>
          <w:b/>
          <w:bCs/>
          <w:color w:val="242424"/>
          <w:sz w:val="20"/>
          <w:szCs w:val="20"/>
          <w:bdr w:val="none" w:sz="0" w:space="0" w:color="auto" w:frame="1"/>
        </w:rPr>
        <w:t> Updates</w:t>
      </w:r>
    </w:p>
    <w:p w:rsidR="00C43CEE" w:rsidRPr="006A0BE0" w:rsidRDefault="00C43CEE" w:rsidP="00C43CEE">
      <w:pPr>
        <w:pStyle w:val="xmsolistparagraph"/>
        <w:numPr>
          <w:ilvl w:val="0"/>
          <w:numId w:val="8"/>
        </w:numPr>
        <w:shd w:val="clear" w:color="auto" w:fill="FFFFFF"/>
        <w:spacing w:before="0" w:beforeAutospacing="0" w:after="0" w:afterAutospacing="0"/>
        <w:ind w:left="1080"/>
        <w:rPr>
          <w:color w:val="242424"/>
        </w:rPr>
      </w:pPr>
      <w:r w:rsidRPr="006A0BE0">
        <w:rPr>
          <w:rFonts w:ascii="Calibri Light" w:hAnsi="Calibri Light" w:cs="Calibri Light"/>
          <w:color w:val="242424"/>
          <w:bdr w:val="none" w:sz="0" w:space="0" w:color="auto" w:frame="1"/>
        </w:rPr>
        <w:t>AFT</w:t>
      </w:r>
    </w:p>
    <w:p w:rsidR="007D49A0" w:rsidRPr="006A0BE0" w:rsidRDefault="007D49A0" w:rsidP="007D49A0">
      <w:pPr>
        <w:pStyle w:val="xmsolistparagraph"/>
        <w:shd w:val="clear" w:color="auto" w:fill="FFFFFF"/>
        <w:spacing w:before="0" w:beforeAutospacing="0" w:after="0" w:afterAutospacing="0"/>
        <w:ind w:left="1080"/>
        <w:rPr>
          <w:color w:val="242424"/>
        </w:rPr>
      </w:pPr>
      <w:proofErr w:type="spellStart"/>
      <w:r w:rsidRPr="006A0BE0">
        <w:rPr>
          <w:rFonts w:ascii="Calibri Light" w:hAnsi="Calibri Light" w:cs="Calibri Light"/>
          <w:color w:val="242424"/>
          <w:bdr w:val="none" w:sz="0" w:space="0" w:color="auto" w:frame="1"/>
        </w:rPr>
        <w:t>Doniella</w:t>
      </w:r>
      <w:proofErr w:type="spellEnd"/>
      <w:r w:rsidRPr="006A0BE0">
        <w:rPr>
          <w:rFonts w:ascii="Calibri Light" w:hAnsi="Calibri Light" w:cs="Calibri Light"/>
          <w:color w:val="242424"/>
          <w:bdr w:val="none" w:sz="0" w:space="0" w:color="auto" w:frame="1"/>
        </w:rPr>
        <w:t xml:space="preserve"> and </w:t>
      </w:r>
      <w:proofErr w:type="spellStart"/>
      <w:r w:rsidRPr="006A0BE0">
        <w:rPr>
          <w:rFonts w:ascii="Calibri Light" w:hAnsi="Calibri Light" w:cs="Calibri Light"/>
          <w:color w:val="242424"/>
          <w:bdr w:val="none" w:sz="0" w:space="0" w:color="auto" w:frame="1"/>
        </w:rPr>
        <w:t>Salumeh</w:t>
      </w:r>
      <w:proofErr w:type="spellEnd"/>
      <w:r w:rsidRPr="006A0BE0">
        <w:rPr>
          <w:rFonts w:ascii="Calibri Light" w:hAnsi="Calibri Light" w:cs="Calibri Light"/>
          <w:color w:val="242424"/>
          <w:bdr w:val="none" w:sz="0" w:space="0" w:color="auto" w:frame="1"/>
        </w:rPr>
        <w:t>:  We have a tentative agreement; the EC voted to recommend a “yes” vote.  You do have to be an AFT member to vote.  Please sign up if you would like to vote.  We will have future discussions about the items that were not included in this contract.</w:t>
      </w:r>
    </w:p>
    <w:p w:rsidR="00155E1D" w:rsidRPr="00155E1D" w:rsidRDefault="00C43CEE" w:rsidP="00155E1D">
      <w:pPr>
        <w:pStyle w:val="xmsolistparagraph"/>
        <w:numPr>
          <w:ilvl w:val="0"/>
          <w:numId w:val="8"/>
        </w:numPr>
        <w:shd w:val="clear" w:color="auto" w:fill="FFFFFF"/>
        <w:spacing w:before="0" w:beforeAutospacing="0" w:after="0" w:afterAutospacing="0"/>
        <w:ind w:left="1080"/>
        <w:rPr>
          <w:color w:val="242424"/>
        </w:rPr>
      </w:pPr>
      <w:r w:rsidRPr="006A0BE0">
        <w:rPr>
          <w:rFonts w:ascii="Calibri Light" w:hAnsi="Calibri Light" w:cs="Calibri Light"/>
          <w:color w:val="242424"/>
          <w:bdr w:val="none" w:sz="0" w:space="0" w:color="auto" w:frame="1"/>
        </w:rPr>
        <w:t>Honors</w:t>
      </w:r>
    </w:p>
    <w:p w:rsidR="007D49A0" w:rsidRPr="00155E1D" w:rsidRDefault="007D49A0" w:rsidP="00155E1D">
      <w:pPr>
        <w:pStyle w:val="xmsolistparagraph"/>
        <w:shd w:val="clear" w:color="auto" w:fill="FFFFFF"/>
        <w:spacing w:before="0" w:beforeAutospacing="0" w:after="0" w:afterAutospacing="0"/>
        <w:ind w:left="1080"/>
        <w:rPr>
          <w:color w:val="242424"/>
        </w:rPr>
      </w:pPr>
      <w:r w:rsidRPr="00155E1D">
        <w:rPr>
          <w:rFonts w:ascii="Calibri Light" w:hAnsi="Calibri Light" w:cs="Calibri Light"/>
          <w:color w:val="242424"/>
          <w:bdr w:val="none" w:sz="0" w:space="0" w:color="auto" w:frame="1"/>
        </w:rPr>
        <w:t>Rebekah:  See honors’ October newsletter in the Google doc</w:t>
      </w:r>
      <w:r w:rsidR="00155E1D">
        <w:rPr>
          <w:rFonts w:ascii="Calibri Light" w:hAnsi="Calibri Light" w:cs="Calibri Light"/>
          <w:color w:val="242424"/>
          <w:bdr w:val="none" w:sz="0" w:space="0" w:color="auto" w:frame="1"/>
        </w:rPr>
        <w:t>.</w:t>
      </w:r>
    </w:p>
    <w:p w:rsidR="00155E1D" w:rsidRPr="00155E1D" w:rsidRDefault="00C43CEE" w:rsidP="00155E1D">
      <w:pPr>
        <w:pStyle w:val="xmsolistparagraph"/>
        <w:numPr>
          <w:ilvl w:val="0"/>
          <w:numId w:val="8"/>
        </w:numPr>
        <w:shd w:val="clear" w:color="auto" w:fill="FFFFFF"/>
        <w:spacing w:before="0" w:beforeAutospacing="0" w:after="0" w:afterAutospacing="0"/>
        <w:ind w:left="1080"/>
        <w:rPr>
          <w:color w:val="242424"/>
        </w:rPr>
      </w:pPr>
      <w:r w:rsidRPr="006A0BE0">
        <w:rPr>
          <w:rFonts w:ascii="Calibri Light" w:hAnsi="Calibri Light" w:cs="Calibri Light"/>
          <w:color w:val="242424"/>
          <w:bdr w:val="none" w:sz="0" w:space="0" w:color="auto" w:frame="1"/>
        </w:rPr>
        <w:t>Human Behavior and Culture Interest Area (HBC)</w:t>
      </w:r>
    </w:p>
    <w:p w:rsidR="007D49A0" w:rsidRPr="00155E1D" w:rsidRDefault="00C43CEE" w:rsidP="00155E1D">
      <w:pPr>
        <w:pStyle w:val="xmsolistparagraph"/>
        <w:shd w:val="clear" w:color="auto" w:fill="FFFFFF"/>
        <w:spacing w:before="0" w:beforeAutospacing="0" w:after="0" w:afterAutospacing="0"/>
        <w:ind w:left="1080"/>
        <w:rPr>
          <w:color w:val="242424"/>
        </w:rPr>
      </w:pPr>
      <w:r w:rsidRPr="006A0BE0">
        <w:rPr>
          <w:rFonts w:ascii="Calibri Light" w:hAnsi="Calibri Light" w:cs="Calibri Light"/>
          <w:color w:val="242424"/>
          <w:bdr w:val="none" w:sz="0" w:space="0" w:color="auto" w:frame="1"/>
        </w:rPr>
        <w:t>Denise Erickson</w:t>
      </w:r>
      <w:r w:rsidR="00155E1D">
        <w:rPr>
          <w:rFonts w:ascii="Calibri Light" w:hAnsi="Calibri Light" w:cs="Calibri Light"/>
          <w:color w:val="242424"/>
          <w:bdr w:val="none" w:sz="0" w:space="0" w:color="auto" w:frame="1"/>
        </w:rPr>
        <w:t>:  See Google doc</w:t>
      </w:r>
    </w:p>
    <w:p w:rsidR="00C43CEE" w:rsidRPr="006A0BE0" w:rsidRDefault="00C43CEE" w:rsidP="00C43CEE">
      <w:pPr>
        <w:pStyle w:val="xmsolistparagraph"/>
        <w:numPr>
          <w:ilvl w:val="0"/>
          <w:numId w:val="8"/>
        </w:numPr>
        <w:shd w:val="clear" w:color="auto" w:fill="FFFFFF"/>
        <w:spacing w:before="0" w:beforeAutospacing="0" w:after="0" w:afterAutospacing="0"/>
        <w:ind w:left="1080"/>
        <w:rPr>
          <w:color w:val="242424"/>
        </w:rPr>
      </w:pPr>
      <w:r w:rsidRPr="006A0BE0">
        <w:rPr>
          <w:rFonts w:ascii="Calibri Light" w:hAnsi="Calibri Light" w:cs="Calibri Light"/>
          <w:color w:val="242424"/>
          <w:bdr w:val="none" w:sz="0" w:space="0" w:color="auto" w:frame="1"/>
        </w:rPr>
        <w:t>Art, Design, and Performance Interest Area (ADP)</w:t>
      </w:r>
    </w:p>
    <w:p w:rsidR="007D49A0" w:rsidRPr="006A0BE0" w:rsidRDefault="007D49A0" w:rsidP="007D49A0">
      <w:pPr>
        <w:pStyle w:val="xmsolistparagraph"/>
        <w:shd w:val="clear" w:color="auto" w:fill="FFFFFF"/>
        <w:spacing w:before="0" w:beforeAutospacing="0" w:after="0" w:afterAutospacing="0"/>
        <w:ind w:left="1080"/>
        <w:rPr>
          <w:color w:val="242424"/>
        </w:rPr>
      </w:pPr>
      <w:r w:rsidRPr="006A0BE0">
        <w:rPr>
          <w:rFonts w:ascii="Calibri Light" w:hAnsi="Calibri Light" w:cs="Calibri Light"/>
          <w:color w:val="242424"/>
          <w:bdr w:val="none" w:sz="0" w:space="0" w:color="auto" w:frame="1"/>
        </w:rPr>
        <w:t>Dave M:  The career lecture series is continuing; the art gallery is open with a new show.</w:t>
      </w:r>
    </w:p>
    <w:p w:rsidR="00C43CEE" w:rsidRDefault="00C43CEE" w:rsidP="00C43CEE">
      <w:pPr>
        <w:pStyle w:val="xmsonormal"/>
        <w:shd w:val="clear" w:color="auto" w:fill="FFFFFF"/>
        <w:spacing w:before="0" w:beforeAutospacing="0" w:after="0" w:afterAutospacing="0"/>
        <w:ind w:firstLine="720"/>
        <w:rPr>
          <w:rFonts w:ascii="Calibri" w:hAnsi="Calibri" w:cs="Calibri"/>
          <w:color w:val="242424"/>
          <w:sz w:val="20"/>
          <w:szCs w:val="20"/>
        </w:rPr>
      </w:pPr>
      <w:r>
        <w:rPr>
          <w:rFonts w:ascii="Calibri" w:hAnsi="Calibri" w:cs="Calibri"/>
          <w:b/>
          <w:bCs/>
          <w:color w:val="000000"/>
          <w:sz w:val="20"/>
          <w:szCs w:val="20"/>
          <w:bdr w:val="none" w:sz="0" w:space="0" w:color="auto" w:frame="1"/>
        </w:rPr>
        <w:t> </w:t>
      </w:r>
    </w:p>
    <w:p w:rsidR="00C43CEE" w:rsidRDefault="00AA0FA0" w:rsidP="00C43CEE">
      <w:pPr>
        <w:pStyle w:val="xmsonormal"/>
        <w:shd w:val="clear" w:color="auto" w:fill="FFFFFF"/>
        <w:spacing w:before="0" w:beforeAutospacing="0" w:after="0" w:afterAutospacing="0"/>
        <w:ind w:firstLine="720"/>
        <w:rPr>
          <w:rFonts w:ascii="Calibri" w:hAnsi="Calibri" w:cs="Calibri"/>
          <w:color w:val="242424"/>
          <w:sz w:val="20"/>
          <w:szCs w:val="20"/>
        </w:rPr>
      </w:pPr>
      <w:r>
        <w:rPr>
          <w:rFonts w:ascii="Calibri" w:hAnsi="Calibri" w:cs="Calibri"/>
          <w:b/>
          <w:bCs/>
          <w:color w:val="000000"/>
          <w:sz w:val="20"/>
          <w:szCs w:val="20"/>
          <w:bdr w:val="none" w:sz="0" w:space="0" w:color="auto" w:frame="1"/>
        </w:rPr>
        <w:t>See</w:t>
      </w:r>
      <w:r w:rsidR="00C43CEE">
        <w:rPr>
          <w:rFonts w:ascii="Calibri" w:hAnsi="Calibri" w:cs="Calibri"/>
          <w:b/>
          <w:bCs/>
          <w:color w:val="000000"/>
          <w:sz w:val="20"/>
          <w:szCs w:val="20"/>
          <w:bdr w:val="none" w:sz="0" w:space="0" w:color="auto" w:frame="1"/>
        </w:rPr>
        <w:t xml:space="preserve"> HSS </w:t>
      </w:r>
      <w:r w:rsidR="00C43CEE">
        <w:rPr>
          <w:rStyle w:val="markcjxw6o1ud"/>
          <w:rFonts w:ascii="Calibri" w:hAnsi="Calibri" w:cs="Calibri"/>
          <w:b/>
          <w:bCs/>
          <w:color w:val="000000"/>
          <w:sz w:val="20"/>
          <w:szCs w:val="20"/>
          <w:bdr w:val="none" w:sz="0" w:space="0" w:color="auto" w:frame="1"/>
        </w:rPr>
        <w:t>Division</w:t>
      </w:r>
      <w:r w:rsidR="00C43CEE">
        <w:rPr>
          <w:rFonts w:ascii="Calibri" w:hAnsi="Calibri" w:cs="Calibri"/>
          <w:b/>
          <w:bCs/>
          <w:color w:val="000000"/>
          <w:sz w:val="20"/>
          <w:szCs w:val="20"/>
          <w:bdr w:val="none" w:sz="0" w:space="0" w:color="auto" w:frame="1"/>
        </w:rPr>
        <w:t> Reports and Updates</w:t>
      </w:r>
      <w:r w:rsidR="00C43CEE">
        <w:rPr>
          <w:rFonts w:ascii="Calibri" w:hAnsi="Calibri" w:cs="Calibri"/>
          <w:color w:val="000000"/>
          <w:sz w:val="20"/>
          <w:szCs w:val="20"/>
          <w:bdr w:val="none" w:sz="0" w:space="0" w:color="auto" w:frame="1"/>
        </w:rPr>
        <w:t>      </w:t>
      </w:r>
    </w:p>
    <w:p w:rsidR="00C43CEE" w:rsidRDefault="00C43CEE" w:rsidP="00C43CEE">
      <w:pPr>
        <w:pStyle w:val="xmsonormal"/>
        <w:shd w:val="clear" w:color="auto" w:fill="FFFFFF"/>
        <w:spacing w:before="0" w:beforeAutospacing="0" w:after="0" w:afterAutospacing="0"/>
        <w:ind w:left="720"/>
        <w:rPr>
          <w:rFonts w:ascii="Calibri" w:hAnsi="Calibri" w:cs="Calibri"/>
          <w:color w:val="242424"/>
          <w:sz w:val="20"/>
          <w:szCs w:val="20"/>
        </w:rPr>
      </w:pPr>
      <w:hyperlink r:id="rId6" w:tgtFrame="_blank" w:history="1">
        <w:r>
          <w:rPr>
            <w:rStyle w:val="Hyperlink"/>
            <w:rFonts w:ascii="Calibri Light" w:hAnsi="Calibri Light" w:cs="Calibri Light"/>
            <w:color w:val="0563C1"/>
            <w:sz w:val="20"/>
            <w:szCs w:val="20"/>
            <w:bdr w:val="none" w:sz="0" w:space="0" w:color="auto" w:frame="1"/>
          </w:rPr>
          <w:t>https://docs.google.com/document/d/1d5mKJSECncn7OPeZLzRftka_anvYK3k7DNPvdR5zOz0/edit?usp=sharing</w:t>
        </w:r>
      </w:hyperlink>
    </w:p>
    <w:p w:rsidR="00C43CEE" w:rsidRDefault="00C43CEE" w:rsidP="00C43CEE">
      <w:pPr>
        <w:pStyle w:val="xmsonormal"/>
        <w:shd w:val="clear" w:color="auto" w:fill="FFFFFF"/>
        <w:spacing w:before="0" w:beforeAutospacing="0" w:after="0" w:afterAutospacing="0"/>
        <w:rPr>
          <w:rFonts w:ascii="Calibri" w:hAnsi="Calibri" w:cs="Calibri"/>
          <w:color w:val="242424"/>
          <w:sz w:val="20"/>
          <w:szCs w:val="20"/>
        </w:rPr>
      </w:pPr>
      <w:r>
        <w:rPr>
          <w:rFonts w:ascii="Calibri Light" w:hAnsi="Calibri Light" w:cs="Calibri Light"/>
          <w:b/>
          <w:bCs/>
          <w:color w:val="242424"/>
          <w:sz w:val="20"/>
          <w:szCs w:val="20"/>
          <w:bdr w:val="none" w:sz="0" w:space="0" w:color="auto" w:frame="1"/>
        </w:rPr>
        <w:t> </w:t>
      </w:r>
    </w:p>
    <w:p w:rsidR="00C43CEE" w:rsidRDefault="00C43CEE" w:rsidP="00C43CEE">
      <w:pPr>
        <w:pStyle w:val="xmsonormal"/>
        <w:shd w:val="clear" w:color="auto" w:fill="FFFFFF"/>
        <w:spacing w:before="0" w:beforeAutospacing="0" w:after="0" w:afterAutospacing="0"/>
        <w:rPr>
          <w:rFonts w:ascii="Calibri" w:hAnsi="Calibri" w:cs="Calibri"/>
          <w:color w:val="242424"/>
          <w:sz w:val="20"/>
          <w:szCs w:val="20"/>
        </w:rPr>
      </w:pPr>
      <w:r>
        <w:rPr>
          <w:rFonts w:ascii="Calibri Light" w:hAnsi="Calibri Light" w:cs="Calibri Light"/>
          <w:b/>
          <w:bCs/>
          <w:color w:val="242424"/>
          <w:sz w:val="20"/>
          <w:szCs w:val="20"/>
          <w:bdr w:val="none" w:sz="0" w:space="0" w:color="auto" w:frame="1"/>
        </w:rPr>
        <w:t>12:35    </w:t>
      </w:r>
      <w:r>
        <w:rPr>
          <w:rStyle w:val="markcjxw6o1ud"/>
          <w:rFonts w:ascii="Calibri Light" w:hAnsi="Calibri Light" w:cs="Calibri Light"/>
          <w:b/>
          <w:bCs/>
          <w:color w:val="242424"/>
          <w:sz w:val="20"/>
          <w:szCs w:val="20"/>
          <w:bdr w:val="none" w:sz="0" w:space="0" w:color="auto" w:frame="1"/>
        </w:rPr>
        <w:t>Division</w:t>
      </w:r>
      <w:r>
        <w:rPr>
          <w:rFonts w:ascii="Calibri Light" w:hAnsi="Calibri Light" w:cs="Calibri Light"/>
          <w:b/>
          <w:bCs/>
          <w:color w:val="242424"/>
          <w:sz w:val="20"/>
          <w:szCs w:val="20"/>
          <w:bdr w:val="none" w:sz="0" w:space="0" w:color="auto" w:frame="1"/>
        </w:rPr>
        <w:t> Information and Discussion</w:t>
      </w:r>
    </w:p>
    <w:p w:rsidR="00C43CEE" w:rsidRPr="006A0BE0" w:rsidRDefault="00C43CEE" w:rsidP="00C43CEE">
      <w:pPr>
        <w:pStyle w:val="xmsolistparagraph"/>
        <w:numPr>
          <w:ilvl w:val="0"/>
          <w:numId w:val="9"/>
        </w:numPr>
        <w:shd w:val="clear" w:color="auto" w:fill="FFFFFF"/>
        <w:spacing w:before="0" w:beforeAutospacing="0" w:after="0" w:afterAutospacing="0"/>
        <w:ind w:left="1080"/>
        <w:rPr>
          <w:color w:val="242424"/>
        </w:rPr>
      </w:pPr>
      <w:r w:rsidRPr="006A0BE0">
        <w:rPr>
          <w:rFonts w:ascii="Calibri Light" w:hAnsi="Calibri Light" w:cs="Calibri Light"/>
          <w:color w:val="242424"/>
          <w:bdr w:val="none" w:sz="0" w:space="0" w:color="auto" w:frame="1"/>
        </w:rPr>
        <w:t>Equity</w:t>
      </w:r>
    </w:p>
    <w:p w:rsidR="00220723" w:rsidRPr="006A0BE0" w:rsidRDefault="007D49A0" w:rsidP="007D49A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r w:rsidRPr="006A0BE0">
        <w:rPr>
          <w:rFonts w:ascii="Calibri Light" w:hAnsi="Calibri Light" w:cs="Calibri Light"/>
          <w:color w:val="242424"/>
          <w:bdr w:val="none" w:sz="0" w:space="0" w:color="auto" w:frame="1"/>
        </w:rPr>
        <w:t xml:space="preserve">Kiran:  Are there equity-related issues that faculty would like to raise?  What </w:t>
      </w:r>
      <w:r w:rsidR="00C43B78" w:rsidRPr="006A0BE0">
        <w:rPr>
          <w:rFonts w:ascii="Calibri Light" w:hAnsi="Calibri Light" w:cs="Calibri Light"/>
          <w:color w:val="242424"/>
          <w:bdr w:val="none" w:sz="0" w:space="0" w:color="auto" w:frame="1"/>
        </w:rPr>
        <w:t>types of PD would you like?  Do you see evidence of promising equity work on campus?</w:t>
      </w:r>
    </w:p>
    <w:p w:rsidR="00901A74" w:rsidRDefault="00901A74" w:rsidP="007D49A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p>
    <w:p w:rsidR="00AB10B4" w:rsidRPr="006A0BE0" w:rsidRDefault="00220723" w:rsidP="007D49A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proofErr w:type="spellStart"/>
      <w:r w:rsidRPr="006A0BE0">
        <w:rPr>
          <w:rFonts w:ascii="Calibri Light" w:hAnsi="Calibri Light" w:cs="Calibri Light"/>
          <w:color w:val="242424"/>
          <w:bdr w:val="none" w:sz="0" w:space="0" w:color="auto" w:frame="1"/>
        </w:rPr>
        <w:t>Doniella</w:t>
      </w:r>
      <w:proofErr w:type="spellEnd"/>
      <w:r w:rsidRPr="006A0BE0">
        <w:rPr>
          <w:rFonts w:ascii="Calibri Light" w:hAnsi="Calibri Light" w:cs="Calibri Light"/>
          <w:color w:val="242424"/>
          <w:bdr w:val="none" w:sz="0" w:space="0" w:color="auto" w:frame="1"/>
        </w:rPr>
        <w:t>:  For PD, how about a multi-layered approach to PD?  There are some faculty who have tried to implement antiracist practices in our courses; how could we develop better ways of assessing and addressing student challenges (dropping out, plagiarism)?</w:t>
      </w:r>
    </w:p>
    <w:p w:rsidR="00901A74" w:rsidRDefault="00901A74" w:rsidP="007D49A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p>
    <w:p w:rsidR="007D49A0" w:rsidRPr="006A0BE0" w:rsidRDefault="00AB10B4" w:rsidP="007D49A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r w:rsidRPr="006A0BE0">
        <w:rPr>
          <w:rFonts w:ascii="Calibri Light" w:hAnsi="Calibri Light" w:cs="Calibri Light"/>
          <w:color w:val="242424"/>
          <w:bdr w:val="none" w:sz="0" w:space="0" w:color="auto" w:frame="1"/>
        </w:rPr>
        <w:t xml:space="preserve">Eck:  Review the academic honesty policy and update.  Example:  students who share exam questions/answers.  How to have conversations about helping </w:t>
      </w:r>
      <w:r w:rsidR="00A7426B" w:rsidRPr="006A0BE0">
        <w:rPr>
          <w:rFonts w:ascii="Calibri Light" w:hAnsi="Calibri Light" w:cs="Calibri Light"/>
          <w:color w:val="242424"/>
          <w:bdr w:val="none" w:sz="0" w:space="0" w:color="auto" w:frame="1"/>
        </w:rPr>
        <w:t>others.</w:t>
      </w:r>
      <w:r w:rsidR="00010ABA" w:rsidRPr="006A0BE0">
        <w:rPr>
          <w:rFonts w:ascii="Calibri Light" w:hAnsi="Calibri Light" w:cs="Calibri Light"/>
          <w:color w:val="242424"/>
          <w:bdr w:val="none" w:sz="0" w:space="0" w:color="auto" w:frame="1"/>
        </w:rPr>
        <w:t xml:space="preserve">  We want equitable outcomes but some students don’t understand helping vs. cheating.</w:t>
      </w:r>
    </w:p>
    <w:p w:rsidR="00901A74" w:rsidRDefault="00901A74" w:rsidP="007D49A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p>
    <w:p w:rsidR="00010ABA" w:rsidRPr="006A0BE0" w:rsidRDefault="00010ABA" w:rsidP="007D49A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r w:rsidRPr="006A0BE0">
        <w:rPr>
          <w:rFonts w:ascii="Calibri Light" w:hAnsi="Calibri Light" w:cs="Calibri Light"/>
          <w:color w:val="242424"/>
          <w:bdr w:val="none" w:sz="0" w:space="0" w:color="auto" w:frame="1"/>
        </w:rPr>
        <w:t>Anna Mills:  Studies show that AI systems like Turnitin are biased against multi-language learners; how should we deal with this?</w:t>
      </w:r>
      <w:r w:rsidR="008D0BCE">
        <w:rPr>
          <w:rFonts w:ascii="Calibri Light" w:hAnsi="Calibri Light" w:cs="Calibri Light"/>
          <w:color w:val="242424"/>
          <w:bdr w:val="none" w:sz="0" w:space="0" w:color="auto" w:frame="1"/>
        </w:rPr>
        <w:t xml:space="preserve">  See the recent Stanford study:  </w:t>
      </w:r>
      <w:hyperlink r:id="rId7" w:history="1">
        <w:r w:rsidR="00901A74" w:rsidRPr="00C61358">
          <w:rPr>
            <w:rStyle w:val="Hyperlink"/>
            <w:rFonts w:ascii="Calibri Light" w:hAnsi="Calibri Light" w:cs="Calibri Light"/>
            <w:bdr w:val="none" w:sz="0" w:space="0" w:color="auto" w:frame="1"/>
          </w:rPr>
          <w:t>https://www.sciencedirect.com/science/article/pii/S2666389923001307</w:t>
        </w:r>
      </w:hyperlink>
      <w:r w:rsidR="00901A74">
        <w:rPr>
          <w:rFonts w:ascii="Calibri Light" w:hAnsi="Calibri Light" w:cs="Calibri Light"/>
          <w:color w:val="242424"/>
          <w:bdr w:val="none" w:sz="0" w:space="0" w:color="auto" w:frame="1"/>
        </w:rPr>
        <w:t xml:space="preserve">  and Turnitin’s rebuttal:  </w:t>
      </w:r>
      <w:r w:rsidR="00901A74" w:rsidRPr="00901A74">
        <w:rPr>
          <w:rFonts w:ascii="Calibri Light" w:hAnsi="Calibri Light" w:cs="Calibri Light"/>
          <w:color w:val="242424"/>
          <w:bdr w:val="none" w:sz="0" w:space="0" w:color="auto" w:frame="1"/>
        </w:rPr>
        <w:t>https://www.turnitin.com/blog/new-research-turnitin-s-ai-detector-shows-no-statistically-significant-bias-against-english-language-learners</w:t>
      </w:r>
    </w:p>
    <w:p w:rsidR="00901A74" w:rsidRDefault="00901A74" w:rsidP="007D49A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p>
    <w:p w:rsidR="007761A9" w:rsidRPr="006A0BE0" w:rsidRDefault="007761A9" w:rsidP="007D49A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r w:rsidRPr="006A0BE0">
        <w:rPr>
          <w:rFonts w:ascii="Calibri Light" w:hAnsi="Calibri Light" w:cs="Calibri Light"/>
          <w:color w:val="242424"/>
          <w:bdr w:val="none" w:sz="0" w:space="0" w:color="auto" w:frame="1"/>
        </w:rPr>
        <w:t>Danielle: “Anti-woke” stickers—how do we promote understanding across cultures, roles (teacher/students) etc.?  Suggestion:  let’s define terms that people may not understand the same way (woke, freedom of speech, critical race theory)</w:t>
      </w:r>
    </w:p>
    <w:p w:rsidR="00901A74" w:rsidRDefault="00901A74" w:rsidP="007D49A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p>
    <w:p w:rsidR="007761A9" w:rsidRPr="006A0BE0" w:rsidRDefault="007761A9" w:rsidP="007D49A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r w:rsidRPr="006A0BE0">
        <w:rPr>
          <w:rFonts w:ascii="Calibri Light" w:hAnsi="Calibri Light" w:cs="Calibri Light"/>
          <w:color w:val="242424"/>
          <w:bdr w:val="none" w:sz="0" w:space="0" w:color="auto" w:frame="1"/>
        </w:rPr>
        <w:t>Michiko</w:t>
      </w:r>
      <w:r w:rsidR="00237BFE" w:rsidRPr="006A0BE0">
        <w:rPr>
          <w:rFonts w:ascii="Calibri Light" w:hAnsi="Calibri Light" w:cs="Calibri Light"/>
          <w:color w:val="242424"/>
          <w:bdr w:val="none" w:sz="0" w:space="0" w:color="auto" w:frame="1"/>
        </w:rPr>
        <w:t xml:space="preserve">:  We have some equity and anti-racism </w:t>
      </w:r>
      <w:proofErr w:type="spellStart"/>
      <w:r w:rsidR="00237BFE" w:rsidRPr="006A0BE0">
        <w:rPr>
          <w:rFonts w:ascii="Calibri Light" w:hAnsi="Calibri Light" w:cs="Calibri Light"/>
          <w:color w:val="242424"/>
          <w:bdr w:val="none" w:sz="0" w:space="0" w:color="auto" w:frame="1"/>
        </w:rPr>
        <w:t>taskgroups</w:t>
      </w:r>
      <w:proofErr w:type="spellEnd"/>
      <w:r w:rsidR="00237BFE" w:rsidRPr="006A0BE0">
        <w:rPr>
          <w:rFonts w:ascii="Calibri Light" w:hAnsi="Calibri Light" w:cs="Calibri Light"/>
          <w:color w:val="242424"/>
          <w:bdr w:val="none" w:sz="0" w:space="0" w:color="auto" w:frame="1"/>
        </w:rPr>
        <w:t>.</w:t>
      </w:r>
    </w:p>
    <w:p w:rsidR="00691CE0" w:rsidRPr="006A0BE0" w:rsidRDefault="00691CE0" w:rsidP="007D49A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proofErr w:type="spellStart"/>
      <w:r w:rsidRPr="006A0BE0">
        <w:rPr>
          <w:rFonts w:ascii="Calibri Light" w:hAnsi="Calibri Light" w:cs="Calibri Light"/>
          <w:color w:val="242424"/>
          <w:bdr w:val="none" w:sz="0" w:space="0" w:color="auto" w:frame="1"/>
        </w:rPr>
        <w:lastRenderedPageBreak/>
        <w:t>Salumeh</w:t>
      </w:r>
      <w:proofErr w:type="spellEnd"/>
      <w:r w:rsidRPr="006A0BE0">
        <w:rPr>
          <w:rFonts w:ascii="Calibri Light" w:hAnsi="Calibri Light" w:cs="Calibri Light"/>
          <w:color w:val="242424"/>
          <w:bdr w:val="none" w:sz="0" w:space="0" w:color="auto" w:frame="1"/>
        </w:rPr>
        <w:t>: How about having a brown bag book discussion about a book on cutting edge antiracist pedagogy.</w:t>
      </w:r>
    </w:p>
    <w:p w:rsidR="00901A74" w:rsidRDefault="00901A74" w:rsidP="007D49A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p>
    <w:p w:rsidR="006A0BE0" w:rsidRDefault="00691CE0" w:rsidP="007D49A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r w:rsidRPr="006A0BE0">
        <w:rPr>
          <w:rFonts w:ascii="Calibri Light" w:hAnsi="Calibri Light" w:cs="Calibri Light"/>
          <w:color w:val="242424"/>
          <w:bdr w:val="none" w:sz="0" w:space="0" w:color="auto" w:frame="1"/>
        </w:rPr>
        <w:t xml:space="preserve">Julie: How to help immigrant and undocumented students who are struggling to survive financially. </w:t>
      </w:r>
    </w:p>
    <w:p w:rsidR="00901A74" w:rsidRDefault="00901A74" w:rsidP="007D49A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p>
    <w:p w:rsidR="00691CE0" w:rsidRPr="006A0BE0" w:rsidRDefault="00691CE0" w:rsidP="007D49A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r w:rsidRPr="006A0BE0">
        <w:rPr>
          <w:rFonts w:ascii="Calibri Light" w:hAnsi="Calibri Light" w:cs="Calibri Light"/>
          <w:color w:val="242424"/>
          <w:bdr w:val="none" w:sz="0" w:space="0" w:color="auto" w:frame="1"/>
        </w:rPr>
        <w:t>Rebekah:  The intersection of AI and antiracism:  we need to teach how to use the tools appropriately.  The importance of using the reflective system rather than letting the machines rules us—stop before assuming the system is correct with assessments of plagiarism.</w:t>
      </w:r>
    </w:p>
    <w:p w:rsidR="00901A74" w:rsidRDefault="00901A74" w:rsidP="007D49A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p>
    <w:p w:rsidR="00F7028A" w:rsidRPr="006A0BE0" w:rsidRDefault="00F7028A" w:rsidP="007D49A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proofErr w:type="spellStart"/>
      <w:r w:rsidRPr="006A0BE0">
        <w:rPr>
          <w:rFonts w:ascii="Calibri Light" w:hAnsi="Calibri Light" w:cs="Calibri Light"/>
          <w:color w:val="242424"/>
          <w:bdr w:val="none" w:sz="0" w:space="0" w:color="auto" w:frame="1"/>
        </w:rPr>
        <w:t>Doniella</w:t>
      </w:r>
      <w:proofErr w:type="spellEnd"/>
      <w:r w:rsidRPr="006A0BE0">
        <w:rPr>
          <w:rFonts w:ascii="Calibri Light" w:hAnsi="Calibri Light" w:cs="Calibri Light"/>
          <w:color w:val="242424"/>
          <w:bdr w:val="none" w:sz="0" w:space="0" w:color="auto" w:frame="1"/>
        </w:rPr>
        <w:t>: How to help students integrate into the programs of which they are ostensibly part (Umoja, Promise)</w:t>
      </w:r>
    </w:p>
    <w:p w:rsidR="00901A74" w:rsidRDefault="00901A74" w:rsidP="007D49A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p>
    <w:p w:rsidR="00F7028A" w:rsidRDefault="00F7028A" w:rsidP="007D49A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r w:rsidRPr="006A0BE0">
        <w:rPr>
          <w:rFonts w:ascii="Calibri Light" w:hAnsi="Calibri Light" w:cs="Calibri Light"/>
          <w:color w:val="242424"/>
          <w:bdr w:val="none" w:sz="0" w:space="0" w:color="auto" w:frame="1"/>
        </w:rPr>
        <w:t>Yolanda:  Puente has existed for more than 30 years; it has always been challenging to maintain contact with the previous cohorts, but it has some ideas for keeping the “phase 3” students active such as counseling, social events, and serving on panels giving advice to new students. It takes resources (people to contact those students).</w:t>
      </w:r>
    </w:p>
    <w:p w:rsidR="00262CB0" w:rsidRDefault="00262CB0" w:rsidP="007D49A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p>
    <w:p w:rsidR="006A0BE0" w:rsidRDefault="006A0BE0" w:rsidP="007D49A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r>
        <w:rPr>
          <w:rFonts w:ascii="Calibri Light" w:hAnsi="Calibri Light" w:cs="Calibri Light"/>
          <w:color w:val="242424"/>
          <w:bdr w:val="none" w:sz="0" w:space="0" w:color="auto" w:frame="1"/>
        </w:rPr>
        <w:t>Kiran:  Academic probation and repeatability—the labels frustrate and discourage students.  DRC accommodations are slow.  How do we ensure that what we’re doing is supporting rather than perceived as punitive.</w:t>
      </w:r>
    </w:p>
    <w:p w:rsidR="00262CB0" w:rsidRDefault="00262CB0" w:rsidP="007D49A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p>
    <w:p w:rsidR="006A0BE0" w:rsidRDefault="006A0BE0" w:rsidP="007D49A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r>
        <w:rPr>
          <w:rFonts w:ascii="Calibri Light" w:hAnsi="Calibri Light" w:cs="Calibri Light"/>
          <w:color w:val="242424"/>
          <w:bdr w:val="none" w:sz="0" w:space="0" w:color="auto" w:frame="1"/>
        </w:rPr>
        <w:t>Rebekah:  We need to rethink how we interpret an “F.”  Students may learn and stay even if they are not passing; they may need to re-take a course but that doesn’t have to be bad.</w:t>
      </w:r>
    </w:p>
    <w:p w:rsidR="00262CB0" w:rsidRDefault="00262CB0" w:rsidP="007D49A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p>
    <w:p w:rsidR="006A0BE0" w:rsidRDefault="006A0BE0" w:rsidP="007D49A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r>
        <w:rPr>
          <w:rFonts w:ascii="Calibri Light" w:hAnsi="Calibri Light" w:cs="Calibri Light"/>
          <w:color w:val="242424"/>
          <w:bdr w:val="none" w:sz="0" w:space="0" w:color="auto" w:frame="1"/>
        </w:rPr>
        <w:t>Meckler:  Juan Vera is doing an amazing job with academic support.</w:t>
      </w:r>
      <w:r w:rsidR="00D17B78">
        <w:rPr>
          <w:rFonts w:ascii="Calibri Light" w:hAnsi="Calibri Light" w:cs="Calibri Light"/>
          <w:color w:val="242424"/>
          <w:bdr w:val="none" w:sz="0" w:space="0" w:color="auto" w:frame="1"/>
        </w:rPr>
        <w:t xml:space="preserve"> </w:t>
      </w:r>
      <w:hyperlink r:id="rId8" w:history="1">
        <w:r w:rsidR="00262CB0" w:rsidRPr="00C61358">
          <w:rPr>
            <w:rStyle w:val="Hyperlink"/>
            <w:rFonts w:ascii="Calibri Light" w:hAnsi="Calibri Light" w:cs="Calibri Light"/>
            <w:bdr w:val="none" w:sz="0" w:space="0" w:color="auto" w:frame="1"/>
          </w:rPr>
          <w:t>https://directory.smccd.edu/directory_details.php?username=veraj</w:t>
        </w:r>
      </w:hyperlink>
    </w:p>
    <w:p w:rsidR="00262CB0" w:rsidRDefault="00262CB0" w:rsidP="007D49A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p>
    <w:p w:rsidR="006A0BE0" w:rsidRDefault="006A0BE0" w:rsidP="007D49A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r>
        <w:rPr>
          <w:rFonts w:ascii="Calibri Light" w:hAnsi="Calibri Light" w:cs="Calibri Light"/>
          <w:color w:val="242424"/>
          <w:bdr w:val="none" w:sz="0" w:space="0" w:color="auto" w:frame="1"/>
        </w:rPr>
        <w:t>Julie:  ESL students easily land in academic probation; we need to be supportive not punitive.</w:t>
      </w:r>
    </w:p>
    <w:p w:rsidR="00262CB0" w:rsidRDefault="00262CB0" w:rsidP="007D49A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p>
    <w:p w:rsidR="006A0BE0" w:rsidRDefault="006A0BE0" w:rsidP="007D49A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r>
        <w:rPr>
          <w:rFonts w:ascii="Calibri Light" w:hAnsi="Calibri Light" w:cs="Calibri Light"/>
          <w:color w:val="242424"/>
          <w:bdr w:val="none" w:sz="0" w:space="0" w:color="auto" w:frame="1"/>
        </w:rPr>
        <w:t>Eck: Syllabus language should be supportive rather than punitive.</w:t>
      </w:r>
    </w:p>
    <w:p w:rsidR="00262CB0" w:rsidRDefault="00262CB0" w:rsidP="007D49A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p>
    <w:p w:rsidR="00470CC8" w:rsidRDefault="00470CC8" w:rsidP="007D49A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r>
        <w:rPr>
          <w:rFonts w:ascii="Calibri Light" w:hAnsi="Calibri Light" w:cs="Calibri Light"/>
          <w:color w:val="242424"/>
          <w:bdr w:val="none" w:sz="0" w:space="0" w:color="auto" w:frame="1"/>
        </w:rPr>
        <w:t>Yolanda: ESL students are using AI or Grammarly.  She would like to learn from ESL faculty about how to use those programs in a helpful way.  How do we approach students; how to talk about this in class; how to get students to come to office hours to discuss the appropriate use of AI.</w:t>
      </w:r>
    </w:p>
    <w:p w:rsidR="00262CB0" w:rsidRDefault="00262CB0" w:rsidP="007D49A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p>
    <w:p w:rsidR="00470CC8" w:rsidRDefault="00470CC8" w:rsidP="007D49A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r>
        <w:rPr>
          <w:rFonts w:ascii="Calibri Light" w:hAnsi="Calibri Light" w:cs="Calibri Light"/>
          <w:color w:val="242424"/>
          <w:bdr w:val="none" w:sz="0" w:space="0" w:color="auto" w:frame="1"/>
        </w:rPr>
        <w:t>Julie:  ESL and ENGL should get together; long overdue.  We should align policies/best practices throughout ESL and ENGL.</w:t>
      </w:r>
    </w:p>
    <w:p w:rsidR="00262CB0" w:rsidRDefault="00262CB0" w:rsidP="007D49A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p>
    <w:p w:rsidR="00470CC8" w:rsidRDefault="00470CC8" w:rsidP="007D49A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r>
        <w:rPr>
          <w:rFonts w:ascii="Calibri Light" w:hAnsi="Calibri Light" w:cs="Calibri Light"/>
          <w:color w:val="242424"/>
          <w:bdr w:val="none" w:sz="0" w:space="0" w:color="auto" w:frame="1"/>
        </w:rPr>
        <w:lastRenderedPageBreak/>
        <w:t>Kiran:  Everyone has ESL students, so we need to support faculty across the campus.  We need more interdisciplinary conversations.</w:t>
      </w:r>
    </w:p>
    <w:p w:rsidR="00262CB0" w:rsidRDefault="00262CB0" w:rsidP="007D49A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p>
    <w:p w:rsidR="006E50B2" w:rsidRDefault="006E50B2" w:rsidP="007D49A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r>
        <w:rPr>
          <w:rFonts w:ascii="Calibri Light" w:hAnsi="Calibri Light" w:cs="Calibri Light"/>
          <w:color w:val="242424"/>
          <w:bdr w:val="none" w:sz="0" w:space="0" w:color="auto" w:frame="1"/>
        </w:rPr>
        <w:t>Julie:  ESL + ENGL could start this conversation and make recommendations to other faculty.</w:t>
      </w:r>
    </w:p>
    <w:p w:rsidR="00262CB0" w:rsidRDefault="00262CB0" w:rsidP="007D49A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p>
    <w:p w:rsidR="006E50B2" w:rsidRDefault="006E50B2" w:rsidP="007D49A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r>
        <w:rPr>
          <w:rFonts w:ascii="Calibri Light" w:hAnsi="Calibri Light" w:cs="Calibri Light"/>
          <w:color w:val="242424"/>
          <w:bdr w:val="none" w:sz="0" w:space="0" w:color="auto" w:frame="1"/>
        </w:rPr>
        <w:t xml:space="preserve">Alicia: </w:t>
      </w:r>
      <w:r w:rsidR="00D458E1">
        <w:rPr>
          <w:rFonts w:ascii="Calibri Light" w:hAnsi="Calibri Light" w:cs="Calibri Light"/>
          <w:color w:val="242424"/>
          <w:bdr w:val="none" w:sz="0" w:space="0" w:color="auto" w:frame="1"/>
        </w:rPr>
        <w:t>ESL students are in every discipline; ESL faculty could share techniques that they use with not just ENGL but other faculty as well.</w:t>
      </w:r>
    </w:p>
    <w:p w:rsidR="00262CB0" w:rsidRDefault="00262CB0" w:rsidP="007D49A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p>
    <w:p w:rsidR="008D0BCE" w:rsidRDefault="008D0BCE" w:rsidP="007D49A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proofErr w:type="spellStart"/>
      <w:r>
        <w:rPr>
          <w:rFonts w:ascii="Calibri Light" w:hAnsi="Calibri Light" w:cs="Calibri Light"/>
          <w:color w:val="242424"/>
          <w:bdr w:val="none" w:sz="0" w:space="0" w:color="auto" w:frame="1"/>
        </w:rPr>
        <w:t>Salumeh</w:t>
      </w:r>
      <w:proofErr w:type="spellEnd"/>
      <w:r>
        <w:rPr>
          <w:rFonts w:ascii="Calibri Light" w:hAnsi="Calibri Light" w:cs="Calibri Light"/>
          <w:color w:val="242424"/>
          <w:bdr w:val="none" w:sz="0" w:space="0" w:color="auto" w:frame="1"/>
        </w:rPr>
        <w:t>:  Would Allison Hughes have equity/antiracist Canvas materials?</w:t>
      </w:r>
    </w:p>
    <w:p w:rsidR="008D0BCE" w:rsidRDefault="008D0BCE" w:rsidP="007D49A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r>
        <w:rPr>
          <w:rFonts w:ascii="Calibri Light" w:hAnsi="Calibri Light" w:cs="Calibri Light"/>
          <w:color w:val="242424"/>
          <w:bdr w:val="none" w:sz="0" w:space="0" w:color="auto" w:frame="1"/>
        </w:rPr>
        <w:t>Kiran:  Allison recommended an “</w:t>
      </w:r>
      <w:proofErr w:type="spellStart"/>
      <w:r>
        <w:rPr>
          <w:rFonts w:ascii="Calibri Light" w:hAnsi="Calibri Light" w:cs="Calibri Light"/>
          <w:color w:val="242424"/>
          <w:bdr w:val="none" w:sz="0" w:space="0" w:color="auto" w:frame="1"/>
        </w:rPr>
        <w:t>ungrading</w:t>
      </w:r>
      <w:proofErr w:type="spellEnd"/>
      <w:r>
        <w:rPr>
          <w:rFonts w:ascii="Calibri Light" w:hAnsi="Calibri Light" w:cs="Calibri Light"/>
          <w:color w:val="242424"/>
          <w:bdr w:val="none" w:sz="0" w:space="0" w:color="auto" w:frame="1"/>
        </w:rPr>
        <w:t>” mini-course.</w:t>
      </w:r>
    </w:p>
    <w:p w:rsidR="00262CB0" w:rsidRDefault="00262CB0" w:rsidP="007D49A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p>
    <w:p w:rsidR="00E22221" w:rsidRDefault="00E22221" w:rsidP="007D49A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r>
        <w:rPr>
          <w:rFonts w:ascii="Calibri Light" w:hAnsi="Calibri Light" w:cs="Calibri Light"/>
          <w:color w:val="242424"/>
          <w:bdr w:val="none" w:sz="0" w:space="0" w:color="auto" w:frame="1"/>
        </w:rPr>
        <w:t>Kiran:  We’re all welcome at the meetings; the council makes recommendations based on the ideas proposed.</w:t>
      </w:r>
    </w:p>
    <w:p w:rsidR="00262CB0" w:rsidRDefault="00262CB0" w:rsidP="007D49A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p>
    <w:p w:rsidR="00E22221" w:rsidRDefault="00E22221" w:rsidP="007D49A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proofErr w:type="spellStart"/>
      <w:r>
        <w:rPr>
          <w:rFonts w:ascii="Calibri Light" w:hAnsi="Calibri Light" w:cs="Calibri Light"/>
          <w:color w:val="242424"/>
          <w:bdr w:val="none" w:sz="0" w:space="0" w:color="auto" w:frame="1"/>
        </w:rPr>
        <w:t>Doniella</w:t>
      </w:r>
      <w:proofErr w:type="spellEnd"/>
      <w:r>
        <w:rPr>
          <w:rFonts w:ascii="Calibri Light" w:hAnsi="Calibri Light" w:cs="Calibri Light"/>
          <w:color w:val="242424"/>
          <w:bdr w:val="none" w:sz="0" w:space="0" w:color="auto" w:frame="1"/>
        </w:rPr>
        <w:t>:  Everything we do in our courses impacts disproportionately impacted students more.  The more discussions we have about supporting our students, the more equity-minded we will be as a college.</w:t>
      </w:r>
    </w:p>
    <w:p w:rsidR="00E22221" w:rsidRDefault="00E22221" w:rsidP="007D49A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p>
    <w:p w:rsidR="007761A9" w:rsidRDefault="007761A9" w:rsidP="00E22221">
      <w:pPr>
        <w:pStyle w:val="xmsolistparagraph"/>
        <w:numPr>
          <w:ilvl w:val="0"/>
          <w:numId w:val="9"/>
        </w:numPr>
        <w:shd w:val="clear" w:color="auto" w:fill="FFFFFF"/>
        <w:spacing w:before="0" w:beforeAutospacing="0" w:after="0" w:afterAutospacing="0"/>
        <w:rPr>
          <w:rFonts w:ascii="Calibri Light" w:hAnsi="Calibri Light" w:cs="Calibri Light"/>
          <w:color w:val="242424"/>
          <w:bdr w:val="none" w:sz="0" w:space="0" w:color="auto" w:frame="1"/>
        </w:rPr>
      </w:pPr>
      <w:r w:rsidRPr="00E22221">
        <w:rPr>
          <w:rFonts w:ascii="Calibri Light" w:hAnsi="Calibri Light" w:cs="Calibri Light"/>
          <w:color w:val="242424"/>
          <w:bdr w:val="none" w:sz="0" w:space="0" w:color="auto" w:frame="1"/>
        </w:rPr>
        <w:t xml:space="preserve">Reassigned Process/Support: Diana </w:t>
      </w:r>
      <w:proofErr w:type="spellStart"/>
      <w:r w:rsidRPr="00E22221">
        <w:rPr>
          <w:rFonts w:ascii="Calibri Light" w:hAnsi="Calibri Light" w:cs="Calibri Light"/>
          <w:color w:val="242424"/>
          <w:bdr w:val="none" w:sz="0" w:space="0" w:color="auto" w:frame="1"/>
        </w:rPr>
        <w:t>Tedone</w:t>
      </w:r>
      <w:proofErr w:type="spellEnd"/>
      <w:r w:rsidRPr="00E22221">
        <w:rPr>
          <w:rFonts w:ascii="Calibri Light" w:hAnsi="Calibri Light" w:cs="Calibri Light"/>
          <w:color w:val="242424"/>
          <w:bdr w:val="none" w:sz="0" w:space="0" w:color="auto" w:frame="1"/>
        </w:rPr>
        <w:t>, IPC co-chair</w:t>
      </w:r>
    </w:p>
    <w:p w:rsidR="00E22221" w:rsidRDefault="0014398B" w:rsidP="00E22221">
      <w:pPr>
        <w:pStyle w:val="xmsolistparagraph"/>
        <w:numPr>
          <w:ilvl w:val="0"/>
          <w:numId w:val="13"/>
        </w:numPr>
        <w:shd w:val="clear" w:color="auto" w:fill="FFFFFF"/>
        <w:spacing w:before="0" w:beforeAutospacing="0" w:after="0" w:afterAutospacing="0"/>
        <w:rPr>
          <w:rFonts w:ascii="Calibri Light" w:hAnsi="Calibri Light" w:cs="Calibri Light"/>
          <w:color w:val="242424"/>
          <w:bdr w:val="none" w:sz="0" w:space="0" w:color="auto" w:frame="1"/>
        </w:rPr>
      </w:pPr>
      <w:hyperlink r:id="rId9" w:history="1">
        <w:r w:rsidRPr="00C61358">
          <w:rPr>
            <w:rStyle w:val="Hyperlink"/>
            <w:rFonts w:ascii="Calibri Light" w:hAnsi="Calibri Light" w:cs="Calibri Light"/>
            <w:bdr w:val="none" w:sz="0" w:space="0" w:color="auto" w:frame="1"/>
          </w:rPr>
          <w:t>https://www.canadacollege.edu/ipc/reassignment-process.php</w:t>
        </w:r>
      </w:hyperlink>
    </w:p>
    <w:p w:rsidR="0014398B" w:rsidRDefault="0014398B" w:rsidP="00E22221">
      <w:pPr>
        <w:pStyle w:val="xmsolistparagraph"/>
        <w:numPr>
          <w:ilvl w:val="0"/>
          <w:numId w:val="13"/>
        </w:numPr>
        <w:shd w:val="clear" w:color="auto" w:fill="FFFFFF"/>
        <w:spacing w:before="0" w:beforeAutospacing="0" w:after="0" w:afterAutospacing="0"/>
        <w:rPr>
          <w:rFonts w:ascii="Calibri Light" w:hAnsi="Calibri Light" w:cs="Calibri Light"/>
          <w:color w:val="242424"/>
          <w:bdr w:val="none" w:sz="0" w:space="0" w:color="auto" w:frame="1"/>
        </w:rPr>
      </w:pPr>
      <w:r>
        <w:rPr>
          <w:rFonts w:ascii="Calibri Light" w:hAnsi="Calibri Light" w:cs="Calibri Light"/>
          <w:color w:val="242424"/>
          <w:bdr w:val="none" w:sz="0" w:space="0" w:color="auto" w:frame="1"/>
        </w:rPr>
        <w:t>It’s possible to request additional release time by using the form:</w:t>
      </w:r>
    </w:p>
    <w:p w:rsidR="00262CB0" w:rsidRDefault="0014398B" w:rsidP="00262CB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hyperlink r:id="rId10" w:history="1">
        <w:r w:rsidRPr="00C61358">
          <w:rPr>
            <w:rStyle w:val="Hyperlink"/>
            <w:rFonts w:ascii="Calibri Light" w:hAnsi="Calibri Light" w:cs="Calibri Light"/>
            <w:bdr w:val="none" w:sz="0" w:space="0" w:color="auto" w:frame="1"/>
          </w:rPr>
          <w:t>https://docs.google.com/forms/d/e/1FAIpQLSciF0FzTrRN0lHj14qdQQSRhPpN7hpq4mlSNpvE_H</w:t>
        </w:r>
        <w:r w:rsidRPr="00C61358">
          <w:rPr>
            <w:rStyle w:val="Hyperlink"/>
            <w:rFonts w:ascii="Calibri Light" w:hAnsi="Calibri Light" w:cs="Calibri Light"/>
            <w:bdr w:val="none" w:sz="0" w:space="0" w:color="auto" w:frame="1"/>
          </w:rPr>
          <w:t>H</w:t>
        </w:r>
        <w:r w:rsidRPr="00C61358">
          <w:rPr>
            <w:rStyle w:val="Hyperlink"/>
            <w:rFonts w:ascii="Calibri Light" w:hAnsi="Calibri Light" w:cs="Calibri Light"/>
            <w:bdr w:val="none" w:sz="0" w:space="0" w:color="auto" w:frame="1"/>
          </w:rPr>
          <w:t>Hk-NMRg/viewform</w:t>
        </w:r>
      </w:hyperlink>
    </w:p>
    <w:p w:rsidR="0014398B" w:rsidRPr="0014398B" w:rsidRDefault="0014398B" w:rsidP="0014398B">
      <w:pPr>
        <w:pStyle w:val="xmsolistparagraph"/>
        <w:numPr>
          <w:ilvl w:val="0"/>
          <w:numId w:val="13"/>
        </w:numPr>
        <w:shd w:val="clear" w:color="auto" w:fill="FFFFFF"/>
        <w:spacing w:before="0" w:beforeAutospacing="0" w:after="0" w:afterAutospacing="0"/>
        <w:rPr>
          <w:rFonts w:ascii="Calibri Light" w:hAnsi="Calibri Light" w:cs="Calibri Light"/>
          <w:color w:val="242424"/>
          <w:bdr w:val="none" w:sz="0" w:space="0" w:color="auto" w:frame="1"/>
        </w:rPr>
      </w:pPr>
      <w:r>
        <w:rPr>
          <w:rFonts w:ascii="Calibri Light" w:hAnsi="Calibri Light" w:cs="Calibri Light"/>
          <w:color w:val="242424"/>
          <w:bdr w:val="none" w:sz="0" w:space="0" w:color="auto" w:frame="1"/>
        </w:rPr>
        <w:t>IPC didn’t use a rating form last year; it was more of a conversation around each position and then yes/no to recommend position.</w:t>
      </w:r>
      <w:r w:rsidR="00432EAE">
        <w:rPr>
          <w:rFonts w:ascii="Calibri Light" w:hAnsi="Calibri Light" w:cs="Calibri Light"/>
          <w:color w:val="242424"/>
          <w:bdr w:val="none" w:sz="0" w:space="0" w:color="auto" w:frame="1"/>
        </w:rPr>
        <w:t xml:space="preserve">  IPC will use the same process this year.</w:t>
      </w:r>
    </w:p>
    <w:p w:rsidR="007761A9" w:rsidRPr="00500995" w:rsidRDefault="007761A9" w:rsidP="00262CB0">
      <w:pPr>
        <w:pStyle w:val="xmsolistparagraph"/>
        <w:numPr>
          <w:ilvl w:val="0"/>
          <w:numId w:val="13"/>
        </w:numPr>
        <w:shd w:val="clear" w:color="auto" w:fill="FFFFFF"/>
        <w:tabs>
          <w:tab w:val="clear" w:pos="1080"/>
        </w:tabs>
        <w:spacing w:before="0" w:beforeAutospacing="0" w:after="0" w:afterAutospacing="0"/>
        <w:ind w:left="720"/>
        <w:rPr>
          <w:color w:val="242424"/>
        </w:rPr>
      </w:pPr>
      <w:r>
        <w:rPr>
          <w:rFonts w:ascii="Calibri Light" w:hAnsi="Calibri Light" w:cs="Calibri Light"/>
          <w:color w:val="242424"/>
          <w:bdr w:val="none" w:sz="0" w:space="0" w:color="auto" w:frame="1"/>
        </w:rPr>
        <w:t>Instructional Design at Cañada College (15 min), Allison Hughes, Instructional Designer</w:t>
      </w:r>
    </w:p>
    <w:p w:rsidR="00500995" w:rsidRDefault="00500995" w:rsidP="00500995">
      <w:pPr>
        <w:pStyle w:val="xmsolistparagraph"/>
        <w:shd w:val="clear" w:color="auto" w:fill="FFFFFF"/>
        <w:spacing w:before="0" w:beforeAutospacing="0" w:after="0" w:afterAutospacing="0"/>
        <w:ind w:left="720"/>
        <w:rPr>
          <w:color w:val="242424"/>
        </w:rPr>
      </w:pPr>
      <w:hyperlink r:id="rId11" w:history="1">
        <w:r w:rsidRPr="00C61358">
          <w:rPr>
            <w:rStyle w:val="Hyperlink"/>
          </w:rPr>
          <w:t>https://docs.google.com/presentation/d/1wqTSImUuKORF8tMDtvjja76kvee6kx_ABzIRNe99deo/edit#slide=id.p</w:t>
        </w:r>
      </w:hyperlink>
    </w:p>
    <w:p w:rsidR="00500995" w:rsidRPr="00432EAE" w:rsidRDefault="00500995" w:rsidP="00500995">
      <w:pPr>
        <w:pStyle w:val="xmsolistparagraph"/>
        <w:shd w:val="clear" w:color="auto" w:fill="FFFFFF"/>
        <w:spacing w:before="0" w:beforeAutospacing="0" w:after="0" w:afterAutospacing="0"/>
        <w:ind w:left="720"/>
        <w:rPr>
          <w:color w:val="242424"/>
        </w:rPr>
      </w:pPr>
    </w:p>
    <w:p w:rsidR="00432EAE" w:rsidRPr="00262CB0" w:rsidRDefault="00432EAE" w:rsidP="00432EAE">
      <w:pPr>
        <w:pStyle w:val="xmsolistparagraph"/>
        <w:numPr>
          <w:ilvl w:val="1"/>
          <w:numId w:val="13"/>
        </w:numPr>
        <w:shd w:val="clear" w:color="auto" w:fill="FFFFFF"/>
        <w:spacing w:before="0" w:beforeAutospacing="0" w:after="0" w:afterAutospacing="0"/>
        <w:rPr>
          <w:color w:val="242424"/>
        </w:rPr>
      </w:pPr>
      <w:r>
        <w:rPr>
          <w:rFonts w:ascii="Calibri Light" w:hAnsi="Calibri Light" w:cs="Calibri Light"/>
          <w:color w:val="242424"/>
          <w:bdr w:val="none" w:sz="0" w:space="0" w:color="auto" w:frame="1"/>
        </w:rPr>
        <w:t>We finally have an instructional designer</w:t>
      </w:r>
      <w:r w:rsidR="00262CB0">
        <w:rPr>
          <w:rFonts w:ascii="Calibri Light" w:hAnsi="Calibri Light" w:cs="Calibri Light"/>
          <w:color w:val="242424"/>
          <w:bdr w:val="none" w:sz="0" w:space="0" w:color="auto" w:frame="1"/>
        </w:rPr>
        <w:t xml:space="preserve">; Allison. </w:t>
      </w:r>
      <w:r w:rsidR="00262CB0" w:rsidRPr="00262CB0">
        <w:rPr>
          <w:rFonts w:ascii="Calibri Light" w:hAnsi="Calibri Light" w:cs="Calibri Light"/>
          <w:color w:val="242424"/>
          <w:bdr w:val="none" w:sz="0" w:space="0" w:color="auto" w:frame="1"/>
        </w:rPr>
        <w:sym w:font="Wingdings" w:char="F04A"/>
      </w:r>
    </w:p>
    <w:p w:rsidR="00262CB0" w:rsidRPr="00DD018F" w:rsidRDefault="00262CB0" w:rsidP="00262CB0">
      <w:pPr>
        <w:pStyle w:val="xmsolistparagraph"/>
        <w:numPr>
          <w:ilvl w:val="1"/>
          <w:numId w:val="13"/>
        </w:numPr>
        <w:shd w:val="clear" w:color="auto" w:fill="FFFFFF"/>
        <w:spacing w:before="0" w:beforeAutospacing="0" w:after="0" w:afterAutospacing="0"/>
        <w:rPr>
          <w:rFonts w:ascii="Calibri" w:hAnsi="Calibri" w:cs="Calibri"/>
          <w:color w:val="242424"/>
        </w:rPr>
      </w:pPr>
      <w:r>
        <w:rPr>
          <w:rFonts w:ascii="Calibri Light" w:hAnsi="Calibri Light" w:cs="Calibri Light"/>
          <w:color w:val="242424"/>
          <w:bdr w:val="none" w:sz="0" w:space="0" w:color="auto" w:frame="1"/>
        </w:rPr>
        <w:t xml:space="preserve">She does </w:t>
      </w:r>
      <w:proofErr w:type="gramStart"/>
      <w:r>
        <w:rPr>
          <w:rFonts w:ascii="Calibri Light" w:hAnsi="Calibri Light" w:cs="Calibri Light"/>
          <w:color w:val="242424"/>
          <w:bdr w:val="none" w:sz="0" w:space="0" w:color="auto" w:frame="1"/>
        </w:rPr>
        <w:t>training</w:t>
      </w:r>
      <w:proofErr w:type="gramEnd"/>
      <w:r>
        <w:rPr>
          <w:rFonts w:ascii="Calibri Light" w:hAnsi="Calibri Light" w:cs="Calibri Light"/>
          <w:color w:val="242424"/>
          <w:bdr w:val="none" w:sz="0" w:space="0" w:color="auto" w:frame="1"/>
        </w:rPr>
        <w:t xml:space="preserve">, consultation, designing to help support teaching and learning for all </w:t>
      </w:r>
      <w:r w:rsidRPr="00DD018F">
        <w:rPr>
          <w:rFonts w:ascii="Calibri Light" w:hAnsi="Calibri Light" w:cs="Calibri Light"/>
          <w:color w:val="242424"/>
          <w:bdr w:val="none" w:sz="0" w:space="0" w:color="auto" w:frame="1"/>
        </w:rPr>
        <w:t>modalities</w:t>
      </w:r>
      <w:r w:rsidRPr="00DD018F">
        <w:rPr>
          <w:rFonts w:ascii="Calibri" w:hAnsi="Calibri" w:cs="Calibri"/>
          <w:color w:val="242424"/>
          <w:bdr w:val="none" w:sz="0" w:space="0" w:color="auto" w:frame="1"/>
        </w:rPr>
        <w:t>.</w:t>
      </w:r>
      <w:r w:rsidRPr="00DD018F">
        <w:rPr>
          <w:rFonts w:ascii="Calibri" w:hAnsi="Calibri" w:cs="Calibri"/>
          <w:color w:val="242424"/>
        </w:rPr>
        <w:t xml:space="preserve">  Example:  if equity gaps were found during program review; the instructional designer can help </w:t>
      </w:r>
      <w:r w:rsidR="00500995" w:rsidRPr="00DD018F">
        <w:rPr>
          <w:rFonts w:ascii="Calibri" w:hAnsi="Calibri" w:cs="Calibri"/>
          <w:color w:val="242424"/>
        </w:rPr>
        <w:t xml:space="preserve">faculty </w:t>
      </w:r>
      <w:r w:rsidRPr="00DD018F">
        <w:rPr>
          <w:rFonts w:ascii="Calibri" w:hAnsi="Calibri" w:cs="Calibri"/>
          <w:color w:val="242424"/>
        </w:rPr>
        <w:t>rectify them</w:t>
      </w:r>
      <w:r w:rsidR="00500995" w:rsidRPr="00DD018F">
        <w:rPr>
          <w:rFonts w:ascii="Calibri" w:hAnsi="Calibri" w:cs="Calibri"/>
          <w:color w:val="242424"/>
        </w:rPr>
        <w:t>.</w:t>
      </w:r>
    </w:p>
    <w:p w:rsidR="00262CB0" w:rsidRPr="00DD018F" w:rsidRDefault="00262CB0" w:rsidP="00262CB0">
      <w:pPr>
        <w:pStyle w:val="xmsolistparagraph"/>
        <w:numPr>
          <w:ilvl w:val="1"/>
          <w:numId w:val="13"/>
        </w:numPr>
        <w:shd w:val="clear" w:color="auto" w:fill="FFFFFF"/>
        <w:spacing w:before="0" w:beforeAutospacing="0" w:after="0" w:afterAutospacing="0"/>
        <w:rPr>
          <w:rFonts w:ascii="Calibri" w:hAnsi="Calibri" w:cs="Calibri"/>
          <w:color w:val="242424"/>
        </w:rPr>
      </w:pPr>
      <w:r w:rsidRPr="00DD018F">
        <w:rPr>
          <w:rFonts w:ascii="Calibri" w:hAnsi="Calibri" w:cs="Calibri"/>
          <w:color w:val="242424"/>
        </w:rPr>
        <w:t>Technologist helps with technical issues; designer helps with pedagogical/assessment issues</w:t>
      </w:r>
    </w:p>
    <w:p w:rsidR="00262CB0" w:rsidRPr="00DD018F" w:rsidRDefault="00262CB0" w:rsidP="00262CB0">
      <w:pPr>
        <w:pStyle w:val="xmsolistparagraph"/>
        <w:numPr>
          <w:ilvl w:val="1"/>
          <w:numId w:val="13"/>
        </w:numPr>
        <w:shd w:val="clear" w:color="auto" w:fill="FFFFFF"/>
        <w:spacing w:before="0" w:beforeAutospacing="0" w:after="0" w:afterAutospacing="0"/>
        <w:rPr>
          <w:rFonts w:ascii="Calibri" w:hAnsi="Calibri" w:cs="Calibri"/>
          <w:color w:val="242424"/>
        </w:rPr>
      </w:pPr>
      <w:r w:rsidRPr="00DD018F">
        <w:rPr>
          <w:rFonts w:ascii="Calibri" w:hAnsi="Calibri" w:cs="Calibri"/>
          <w:color w:val="242424"/>
        </w:rPr>
        <w:t>Weekly office hours (Weds. 11-12 plus consultations and workshops)</w:t>
      </w:r>
    </w:p>
    <w:p w:rsidR="00262CB0" w:rsidRPr="00DD018F" w:rsidRDefault="00262CB0" w:rsidP="00262CB0">
      <w:pPr>
        <w:pStyle w:val="xmsolistparagraph"/>
        <w:numPr>
          <w:ilvl w:val="1"/>
          <w:numId w:val="13"/>
        </w:numPr>
        <w:shd w:val="clear" w:color="auto" w:fill="FFFFFF"/>
        <w:spacing w:before="0" w:beforeAutospacing="0" w:after="0" w:afterAutospacing="0"/>
        <w:rPr>
          <w:rFonts w:ascii="Calibri" w:hAnsi="Calibri" w:cs="Calibri"/>
          <w:color w:val="242424"/>
        </w:rPr>
      </w:pPr>
      <w:r w:rsidRPr="00DD018F">
        <w:rPr>
          <w:rFonts w:ascii="Calibri" w:hAnsi="Calibri" w:cs="Calibri"/>
          <w:color w:val="242424"/>
        </w:rPr>
        <w:t>Q:  Julie:  could this position help with coaching faculty on using AI tools to help students?  Allison:  Yes.</w:t>
      </w:r>
    </w:p>
    <w:p w:rsidR="00262CB0" w:rsidRPr="00DD018F" w:rsidRDefault="009263A7" w:rsidP="00262CB0">
      <w:pPr>
        <w:pStyle w:val="xmsolistparagraph"/>
        <w:numPr>
          <w:ilvl w:val="1"/>
          <w:numId w:val="13"/>
        </w:numPr>
        <w:shd w:val="clear" w:color="auto" w:fill="FFFFFF"/>
        <w:spacing w:before="0" w:beforeAutospacing="0" w:after="0" w:afterAutospacing="0"/>
        <w:rPr>
          <w:rFonts w:ascii="Calibri" w:hAnsi="Calibri" w:cs="Calibri"/>
          <w:color w:val="242424"/>
        </w:rPr>
      </w:pPr>
      <w:r w:rsidRPr="00DD018F">
        <w:rPr>
          <w:rFonts w:ascii="Calibri" w:hAnsi="Calibri" w:cs="Calibri"/>
          <w:color w:val="242424"/>
        </w:rPr>
        <w:t>We are in the process of searching for an instructional technologist.  Hopefully we have a good pool and will do interviews soon.  Meanwhile Erika Reynolds (CSM) is covering.  See the instructional designer newsletter for Erika’s office hours and contact info.</w:t>
      </w:r>
    </w:p>
    <w:p w:rsidR="00AA0FA0" w:rsidRPr="00AA0FA0" w:rsidRDefault="007761A9" w:rsidP="007761A9">
      <w:pPr>
        <w:pStyle w:val="xmsolistparagraph"/>
        <w:numPr>
          <w:ilvl w:val="0"/>
          <w:numId w:val="13"/>
        </w:numPr>
        <w:shd w:val="clear" w:color="auto" w:fill="FFFFFF"/>
        <w:spacing w:before="0" w:beforeAutospacing="0" w:after="0" w:afterAutospacing="0"/>
        <w:rPr>
          <w:color w:val="242424"/>
        </w:rPr>
      </w:pPr>
      <w:r>
        <w:rPr>
          <w:rFonts w:ascii="Calibri Light" w:hAnsi="Calibri Light" w:cs="Calibri Light"/>
          <w:color w:val="242424"/>
          <w:bdr w:val="none" w:sz="0" w:space="0" w:color="auto" w:frame="1"/>
        </w:rPr>
        <w:lastRenderedPageBreak/>
        <w:t xml:space="preserve">Local Peer Online Course Review (POCR), Fall 2023 Update, (20 min), Nada </w:t>
      </w:r>
      <w:proofErr w:type="spellStart"/>
      <w:r>
        <w:rPr>
          <w:rFonts w:ascii="Calibri Light" w:hAnsi="Calibri Light" w:cs="Calibri Light"/>
          <w:color w:val="242424"/>
          <w:bdr w:val="none" w:sz="0" w:space="0" w:color="auto" w:frame="1"/>
        </w:rPr>
        <w:t>Nekrep</w:t>
      </w:r>
      <w:proofErr w:type="spellEnd"/>
      <w:r>
        <w:rPr>
          <w:rFonts w:ascii="Calibri Light" w:hAnsi="Calibri Light" w:cs="Calibri Light"/>
          <w:color w:val="242424"/>
          <w:bdr w:val="none" w:sz="0" w:space="0" w:color="auto" w:frame="1"/>
        </w:rPr>
        <w:t>, Faculty DE Coordinator.</w:t>
      </w:r>
      <w:r w:rsidR="009263A7">
        <w:rPr>
          <w:rFonts w:ascii="Calibri Light" w:hAnsi="Calibri Light" w:cs="Calibri Light"/>
          <w:color w:val="242424"/>
          <w:bdr w:val="none" w:sz="0" w:space="0" w:color="auto" w:frame="1"/>
        </w:rPr>
        <w:t xml:space="preserve">  See presentation: </w:t>
      </w:r>
    </w:p>
    <w:p w:rsidR="00AA0FA0" w:rsidRDefault="00AA0FA0" w:rsidP="00AA0FA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r>
        <w:rPr>
          <w:rFonts w:ascii="Calibri Light" w:hAnsi="Calibri Light" w:cs="Calibri Light"/>
          <w:color w:val="242424"/>
          <w:bdr w:val="none" w:sz="0" w:space="0" w:color="auto" w:frame="1"/>
        </w:rPr>
        <w:t>“Local” means this is our on-site process, guided by the CVC</w:t>
      </w:r>
    </w:p>
    <w:p w:rsidR="00AA0FA0" w:rsidRDefault="00AA0FA0" w:rsidP="00AA0FA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r>
        <w:rPr>
          <w:rFonts w:ascii="Calibri Light" w:hAnsi="Calibri Light" w:cs="Calibri Light"/>
          <w:color w:val="242424"/>
          <w:bdr w:val="none" w:sz="0" w:space="0" w:color="auto" w:frame="1"/>
        </w:rPr>
        <w:t xml:space="preserve">Faculty should let Nada know ASAP if </w:t>
      </w:r>
      <w:proofErr w:type="spellStart"/>
      <w:proofErr w:type="gramStart"/>
      <w:r>
        <w:rPr>
          <w:rFonts w:ascii="Calibri Light" w:hAnsi="Calibri Light" w:cs="Calibri Light"/>
          <w:color w:val="242424"/>
          <w:bdr w:val="none" w:sz="0" w:space="0" w:color="auto" w:frame="1"/>
        </w:rPr>
        <w:t>the</w:t>
      </w:r>
      <w:proofErr w:type="spellEnd"/>
      <w:proofErr w:type="gramEnd"/>
      <w:r>
        <w:rPr>
          <w:rFonts w:ascii="Calibri Light" w:hAnsi="Calibri Light" w:cs="Calibri Light"/>
          <w:color w:val="242424"/>
          <w:bdr w:val="none" w:sz="0" w:space="0" w:color="auto" w:frame="1"/>
        </w:rPr>
        <w:t xml:space="preserve"> would like to do POCR review of a course.</w:t>
      </w:r>
    </w:p>
    <w:p w:rsidR="00512F38" w:rsidRDefault="00AA0FA0" w:rsidP="00AA0FA0">
      <w:pPr>
        <w:pStyle w:val="xmsolistparagraph"/>
        <w:shd w:val="clear" w:color="auto" w:fill="FFFFFF"/>
        <w:spacing w:before="0" w:beforeAutospacing="0" w:after="0" w:afterAutospacing="0"/>
        <w:ind w:left="1080"/>
        <w:rPr>
          <w:rFonts w:ascii="Calibri Light" w:hAnsi="Calibri Light" w:cs="Calibri Light"/>
          <w:color w:val="242424"/>
          <w:bdr w:val="none" w:sz="0" w:space="0" w:color="auto" w:frame="1"/>
        </w:rPr>
      </w:pPr>
      <w:r>
        <w:rPr>
          <w:rFonts w:ascii="Calibri Light" w:hAnsi="Calibri Light" w:cs="Calibri Light"/>
          <w:color w:val="242424"/>
          <w:bdr w:val="none" w:sz="0" w:space="0" w:color="auto" w:frame="1"/>
        </w:rPr>
        <w:t>It’s difficult to estimate how much time it takes but it’s labor and time-intensive.  Now that we’ve gone through the process with a few courses, it should get easier and more efficient.</w:t>
      </w:r>
    </w:p>
    <w:p w:rsidR="007761A9" w:rsidRDefault="00512F38" w:rsidP="00AA0FA0">
      <w:pPr>
        <w:pStyle w:val="xmsolistparagraph"/>
        <w:shd w:val="clear" w:color="auto" w:fill="FFFFFF"/>
        <w:spacing w:before="0" w:beforeAutospacing="0" w:after="0" w:afterAutospacing="0"/>
        <w:ind w:left="1080"/>
        <w:rPr>
          <w:color w:val="242424"/>
        </w:rPr>
      </w:pPr>
      <w:r>
        <w:rPr>
          <w:rFonts w:ascii="Calibri Light" w:hAnsi="Calibri Light" w:cs="Calibri Light"/>
          <w:color w:val="242424"/>
          <w:bdr w:val="none" w:sz="0" w:space="0" w:color="auto" w:frame="1"/>
        </w:rPr>
        <w:t>Once courses are in the exchange, students can register for our courses.</w:t>
      </w:r>
      <w:r w:rsidR="009263A7">
        <w:rPr>
          <w:rFonts w:ascii="Calibri Light" w:hAnsi="Calibri Light" w:cs="Calibri Light"/>
          <w:color w:val="242424"/>
          <w:bdr w:val="none" w:sz="0" w:space="0" w:color="auto" w:frame="1"/>
        </w:rPr>
        <w:t xml:space="preserve"> </w:t>
      </w:r>
    </w:p>
    <w:p w:rsidR="00FC49A1" w:rsidRDefault="007761A9" w:rsidP="000E38CA">
      <w:pPr>
        <w:pStyle w:val="xmsonormal"/>
        <w:shd w:val="clear" w:color="auto" w:fill="FFFFFF"/>
        <w:spacing w:before="0" w:beforeAutospacing="0" w:after="0" w:afterAutospacing="0"/>
        <w:rPr>
          <w:rFonts w:ascii="Calibri Light" w:hAnsi="Calibri Light" w:cs="Calibri Light"/>
          <w:b/>
          <w:bCs/>
          <w:color w:val="242424"/>
          <w:bdr w:val="none" w:sz="0" w:space="0" w:color="auto" w:frame="1"/>
        </w:rPr>
      </w:pPr>
      <w:r>
        <w:rPr>
          <w:rFonts w:ascii="Calibri Light" w:hAnsi="Calibri Light" w:cs="Calibri Light"/>
          <w:b/>
          <w:bCs/>
          <w:color w:val="242424"/>
          <w:bdr w:val="none" w:sz="0" w:space="0" w:color="auto" w:frame="1"/>
        </w:rPr>
        <w:t> </w:t>
      </w:r>
    </w:p>
    <w:p w:rsidR="000E38CA" w:rsidRPr="000E38CA" w:rsidRDefault="000E38CA" w:rsidP="000E38CA">
      <w:pPr>
        <w:pStyle w:val="xmsonormal"/>
        <w:shd w:val="clear" w:color="auto" w:fill="FFFFFF"/>
        <w:spacing w:before="0" w:beforeAutospacing="0" w:after="0" w:afterAutospacing="0"/>
        <w:rPr>
          <w:rFonts w:ascii="Calibri" w:hAnsi="Calibri" w:cs="Calibri"/>
          <w:color w:val="242424"/>
        </w:rPr>
      </w:pPr>
      <w:r>
        <w:rPr>
          <w:rFonts w:ascii="Calibri Light" w:hAnsi="Calibri Light" w:cs="Calibri Light"/>
          <w:b/>
          <w:bCs/>
          <w:color w:val="242424"/>
          <w:bdr w:val="none" w:sz="0" w:space="0" w:color="auto" w:frame="1"/>
        </w:rPr>
        <w:t>1:45 pm:  Meeting adjourned.</w:t>
      </w:r>
    </w:p>
    <w:sectPr w:rsidR="000E38CA" w:rsidRPr="000E38CA" w:rsidSect="00AD66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C22D5"/>
    <w:multiLevelType w:val="multilevel"/>
    <w:tmpl w:val="EADA3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5A74E6"/>
    <w:multiLevelType w:val="multilevel"/>
    <w:tmpl w:val="D74629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6725CB"/>
    <w:multiLevelType w:val="multilevel"/>
    <w:tmpl w:val="E9EA5344"/>
    <w:lvl w:ilvl="0">
      <w:start w:val="1"/>
      <w:numFmt w:val="decimal"/>
      <w:lvlText w:val="%1."/>
      <w:lvlJc w:val="left"/>
      <w:pPr>
        <w:tabs>
          <w:tab w:val="num" w:pos="1080"/>
        </w:tabs>
        <w:ind w:left="1080" w:hanging="360"/>
      </w:pPr>
      <w:rPr>
        <w:rFonts w:ascii="Calibri Light" w:eastAsia="Times New Roman" w:hAnsi="Calibri Light" w:cs="Calibri Ligh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2180756D"/>
    <w:multiLevelType w:val="multilevel"/>
    <w:tmpl w:val="583C71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9D34FA"/>
    <w:multiLevelType w:val="multilevel"/>
    <w:tmpl w:val="48CE79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FE6D50"/>
    <w:multiLevelType w:val="multilevel"/>
    <w:tmpl w:val="D0B66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181180"/>
    <w:multiLevelType w:val="multilevel"/>
    <w:tmpl w:val="1C843C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C20499"/>
    <w:multiLevelType w:val="multilevel"/>
    <w:tmpl w:val="3858E1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6056F6"/>
    <w:multiLevelType w:val="multilevel"/>
    <w:tmpl w:val="D6CCD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C6679F"/>
    <w:multiLevelType w:val="multilevel"/>
    <w:tmpl w:val="0C905D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842A53"/>
    <w:multiLevelType w:val="multilevel"/>
    <w:tmpl w:val="F9EC7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593F54"/>
    <w:multiLevelType w:val="multilevel"/>
    <w:tmpl w:val="8D3A96E4"/>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247033"/>
    <w:multiLevelType w:val="multilevel"/>
    <w:tmpl w:val="356617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0556A3"/>
    <w:multiLevelType w:val="multilevel"/>
    <w:tmpl w:val="D9263C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277203">
    <w:abstractNumId w:val="10"/>
  </w:num>
  <w:num w:numId="2" w16cid:durableId="25451500">
    <w:abstractNumId w:val="9"/>
  </w:num>
  <w:num w:numId="3" w16cid:durableId="935135979">
    <w:abstractNumId w:val="3"/>
  </w:num>
  <w:num w:numId="4" w16cid:durableId="481509583">
    <w:abstractNumId w:val="7"/>
  </w:num>
  <w:num w:numId="5" w16cid:durableId="1941445375">
    <w:abstractNumId w:val="6"/>
  </w:num>
  <w:num w:numId="6" w16cid:durableId="1562210504">
    <w:abstractNumId w:val="1"/>
  </w:num>
  <w:num w:numId="7" w16cid:durableId="2108233218">
    <w:abstractNumId w:val="4"/>
  </w:num>
  <w:num w:numId="8" w16cid:durableId="1985426830">
    <w:abstractNumId w:val="8"/>
  </w:num>
  <w:num w:numId="9" w16cid:durableId="985743034">
    <w:abstractNumId w:val="13"/>
  </w:num>
  <w:num w:numId="10" w16cid:durableId="964501238">
    <w:abstractNumId w:val="11"/>
  </w:num>
  <w:num w:numId="11" w16cid:durableId="1870870507">
    <w:abstractNumId w:val="12"/>
  </w:num>
  <w:num w:numId="12" w16cid:durableId="17125868">
    <w:abstractNumId w:val="5"/>
  </w:num>
  <w:num w:numId="13" w16cid:durableId="1515925779">
    <w:abstractNumId w:val="2"/>
  </w:num>
  <w:num w:numId="14" w16cid:durableId="1385711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CEE"/>
    <w:rsid w:val="00010ABA"/>
    <w:rsid w:val="000E38CA"/>
    <w:rsid w:val="000E46DC"/>
    <w:rsid w:val="0014398B"/>
    <w:rsid w:val="00155E1D"/>
    <w:rsid w:val="00220723"/>
    <w:rsid w:val="00237BFE"/>
    <w:rsid w:val="00262CB0"/>
    <w:rsid w:val="003926FC"/>
    <w:rsid w:val="00405000"/>
    <w:rsid w:val="00432EAE"/>
    <w:rsid w:val="00470CC8"/>
    <w:rsid w:val="00500995"/>
    <w:rsid w:val="00512F38"/>
    <w:rsid w:val="005D5CEB"/>
    <w:rsid w:val="00691CE0"/>
    <w:rsid w:val="006A0BE0"/>
    <w:rsid w:val="006E50B2"/>
    <w:rsid w:val="007761A9"/>
    <w:rsid w:val="007D49A0"/>
    <w:rsid w:val="008D0BCE"/>
    <w:rsid w:val="00901A74"/>
    <w:rsid w:val="009263A7"/>
    <w:rsid w:val="00A7426B"/>
    <w:rsid w:val="00AA0FA0"/>
    <w:rsid w:val="00AB10B4"/>
    <w:rsid w:val="00AD66EF"/>
    <w:rsid w:val="00AF5CBC"/>
    <w:rsid w:val="00C43B78"/>
    <w:rsid w:val="00C43CEE"/>
    <w:rsid w:val="00D17B78"/>
    <w:rsid w:val="00D458E1"/>
    <w:rsid w:val="00DD018F"/>
    <w:rsid w:val="00E22221"/>
    <w:rsid w:val="00F7028A"/>
    <w:rsid w:val="00FC4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39C5F8"/>
  <w15:chartTrackingRefBased/>
  <w15:docId w15:val="{636D5C82-DD68-9940-AAD9-CA34908F7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43CEE"/>
    <w:pPr>
      <w:spacing w:before="100" w:beforeAutospacing="1" w:after="100" w:afterAutospacing="1"/>
    </w:pPr>
    <w:rPr>
      <w:rFonts w:ascii="Times New Roman" w:eastAsia="Times New Roman" w:hAnsi="Times New Roman" w:cs="Times New Roman"/>
    </w:rPr>
  </w:style>
  <w:style w:type="character" w:customStyle="1" w:styleId="marksge04jzph">
    <w:name w:val="marksge04jzph"/>
    <w:basedOn w:val="DefaultParagraphFont"/>
    <w:rsid w:val="00C43CEE"/>
  </w:style>
  <w:style w:type="character" w:customStyle="1" w:styleId="markcjxw6o1ud">
    <w:name w:val="markcjxw6o1ud"/>
    <w:basedOn w:val="DefaultParagraphFont"/>
    <w:rsid w:val="00C43CEE"/>
  </w:style>
  <w:style w:type="character" w:styleId="Hyperlink">
    <w:name w:val="Hyperlink"/>
    <w:basedOn w:val="DefaultParagraphFont"/>
    <w:uiPriority w:val="99"/>
    <w:unhideWhenUsed/>
    <w:rsid w:val="00C43CEE"/>
    <w:rPr>
      <w:color w:val="0000FF"/>
      <w:u w:val="single"/>
    </w:rPr>
  </w:style>
  <w:style w:type="character" w:customStyle="1" w:styleId="markngtoqva6u">
    <w:name w:val="markngtoqva6u"/>
    <w:basedOn w:val="DefaultParagraphFont"/>
    <w:rsid w:val="00C43CEE"/>
  </w:style>
  <w:style w:type="paragraph" w:customStyle="1" w:styleId="xmsolistparagraph">
    <w:name w:val="x_msolistparagraph"/>
    <w:basedOn w:val="Normal"/>
    <w:rsid w:val="00C43CEE"/>
    <w:pPr>
      <w:spacing w:before="100" w:beforeAutospacing="1" w:after="100" w:afterAutospacing="1"/>
    </w:pPr>
    <w:rPr>
      <w:rFonts w:ascii="Times New Roman" w:eastAsia="Times New Roman" w:hAnsi="Times New Roman" w:cs="Times New Roman"/>
    </w:rPr>
  </w:style>
  <w:style w:type="character" w:customStyle="1" w:styleId="mark86iq838lk">
    <w:name w:val="mark86iq838lk"/>
    <w:basedOn w:val="DefaultParagraphFont"/>
    <w:rsid w:val="007761A9"/>
  </w:style>
  <w:style w:type="character" w:customStyle="1" w:styleId="markkn2lk2q4d">
    <w:name w:val="markkn2lk2q4d"/>
    <w:basedOn w:val="DefaultParagraphFont"/>
    <w:rsid w:val="007761A9"/>
  </w:style>
  <w:style w:type="character" w:styleId="UnresolvedMention">
    <w:name w:val="Unresolved Mention"/>
    <w:basedOn w:val="DefaultParagraphFont"/>
    <w:uiPriority w:val="99"/>
    <w:semiHidden/>
    <w:unhideWhenUsed/>
    <w:rsid w:val="00901A74"/>
    <w:rPr>
      <w:color w:val="605E5C"/>
      <w:shd w:val="clear" w:color="auto" w:fill="E1DFDD"/>
    </w:rPr>
  </w:style>
  <w:style w:type="character" w:styleId="FollowedHyperlink">
    <w:name w:val="FollowedHyperlink"/>
    <w:basedOn w:val="DefaultParagraphFont"/>
    <w:uiPriority w:val="99"/>
    <w:semiHidden/>
    <w:unhideWhenUsed/>
    <w:rsid w:val="00262C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231772">
      <w:bodyDiv w:val="1"/>
      <w:marLeft w:val="0"/>
      <w:marRight w:val="0"/>
      <w:marTop w:val="0"/>
      <w:marBottom w:val="0"/>
      <w:divBdr>
        <w:top w:val="none" w:sz="0" w:space="0" w:color="auto"/>
        <w:left w:val="none" w:sz="0" w:space="0" w:color="auto"/>
        <w:bottom w:val="none" w:sz="0" w:space="0" w:color="auto"/>
        <w:right w:val="none" w:sz="0" w:space="0" w:color="auto"/>
      </w:divBdr>
    </w:div>
    <w:div w:id="16628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rectory.smccd.edu/directory_details.php?username=vera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ciencedirect.com/science/article/pii/S266638992300130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d5mKJSECncn7OPeZLzRftka_anvYK3k7DNPvdR5zOz0/edit?usp=sharing" TargetMode="External"/><Relationship Id="rId11" Type="http://schemas.openxmlformats.org/officeDocument/2006/relationships/hyperlink" Target="https://docs.google.com/presentation/d/1wqTSImUuKORF8tMDtvjja76kvee6kx_ABzIRNe99deo/edit#slide=id.p" TargetMode="External"/><Relationship Id="rId5" Type="http://schemas.openxmlformats.org/officeDocument/2006/relationships/hyperlink" Target="https://smccd.zoom.us/j/89201611666?pwd=ZU4zRDNHMEhISWt4OXdGanUzZnZsUT09" TargetMode="External"/><Relationship Id="rId10" Type="http://schemas.openxmlformats.org/officeDocument/2006/relationships/hyperlink" Target="https://docs.google.com/forms/d/e/1FAIpQLSciF0FzTrRN0lHj14qdQQSRhPpN7hpq4mlSNpvE_HHHk-NMRg/viewform" TargetMode="External"/><Relationship Id="rId4" Type="http://schemas.openxmlformats.org/officeDocument/2006/relationships/webSettings" Target="webSettings.xml"/><Relationship Id="rId9" Type="http://schemas.openxmlformats.org/officeDocument/2006/relationships/hyperlink" Target="https://www.canadacollege.edu/ipc/reassignment-proces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Lisa</dc:creator>
  <cp:keywords/>
  <dc:description/>
  <cp:lastModifiedBy>Palmer, Lisa</cp:lastModifiedBy>
  <cp:revision>23</cp:revision>
  <dcterms:created xsi:type="dcterms:W3CDTF">2023-11-03T19:15:00Z</dcterms:created>
  <dcterms:modified xsi:type="dcterms:W3CDTF">2023-11-03T20:51:00Z</dcterms:modified>
</cp:coreProperties>
</file>